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6879"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tblGrid>
      <w:tr w:rsidR="006E2B03" w:rsidRPr="00C01E99" w14:paraId="079B5710" w14:textId="77777777" w:rsidTr="006E2B03">
        <w:trPr>
          <w:trHeight w:val="241"/>
        </w:trPr>
        <w:tc>
          <w:tcPr>
            <w:tcW w:w="4468" w:type="dxa"/>
          </w:tcPr>
          <w:p w14:paraId="4C3AD21C" w14:textId="7F6C97A9" w:rsidR="006E2B03" w:rsidRPr="00327E6B" w:rsidRDefault="006E2B03" w:rsidP="00E34851">
            <w:pPr>
              <w:rPr>
                <w:rStyle w:val="Strong"/>
                <w:sz w:val="23"/>
                <w:szCs w:val="23"/>
                <w:lang w:val="fr-CA"/>
              </w:rPr>
            </w:pPr>
            <w:hyperlink r:id="rId8" w:history="1">
              <w:r w:rsidRPr="008D3271">
                <w:rPr>
                  <w:rStyle w:val="Hyperlink"/>
                  <w:sz w:val="23"/>
                  <w:szCs w:val="23"/>
                  <w:lang w:val="fr-CA"/>
                </w:rPr>
                <w:t>etienne.brouillard@rainmaking.cloud</w:t>
              </w:r>
            </w:hyperlink>
            <w:r w:rsidRPr="00327E6B">
              <w:rPr>
                <w:rStyle w:val="Strong"/>
                <w:sz w:val="23"/>
                <w:szCs w:val="23"/>
                <w:lang w:val="fr-CA"/>
              </w:rPr>
              <w:t xml:space="preserve"> </w:t>
            </w:r>
          </w:p>
        </w:tc>
      </w:tr>
      <w:tr w:rsidR="006E2B03" w:rsidRPr="00C01E99" w14:paraId="0E0DA493" w14:textId="77777777" w:rsidTr="006E2B03">
        <w:trPr>
          <w:trHeight w:val="281"/>
        </w:trPr>
        <w:tc>
          <w:tcPr>
            <w:tcW w:w="4468" w:type="dxa"/>
          </w:tcPr>
          <w:p w14:paraId="1CF0063B" w14:textId="04C596B6" w:rsidR="009D476F" w:rsidRDefault="009D476F" w:rsidP="00E34851">
            <w:pPr>
              <w:autoSpaceDE w:val="0"/>
              <w:autoSpaceDN w:val="0"/>
              <w:adjustRightInd w:val="0"/>
              <w:rPr>
                <w:rStyle w:val="Strong"/>
                <w:sz w:val="23"/>
                <w:szCs w:val="23"/>
              </w:rPr>
            </w:pPr>
            <w:hyperlink r:id="rId9" w:history="1">
              <w:r w:rsidRPr="008D3271">
                <w:rPr>
                  <w:rStyle w:val="Hyperlink"/>
                  <w:sz w:val="23"/>
                  <w:szCs w:val="23"/>
                </w:rPr>
                <w:t>https://www.rainmaking.cloud</w:t>
              </w:r>
            </w:hyperlink>
            <w:r>
              <w:rPr>
                <w:rStyle w:val="Strong"/>
                <w:sz w:val="23"/>
                <w:szCs w:val="23"/>
              </w:rPr>
              <w:t xml:space="preserve"> </w:t>
            </w:r>
          </w:p>
          <w:p w14:paraId="406216B3" w14:textId="38BBEFEC" w:rsidR="006E2B03" w:rsidRPr="00327E6B" w:rsidRDefault="006E2B03" w:rsidP="00E34851">
            <w:pPr>
              <w:autoSpaceDE w:val="0"/>
              <w:autoSpaceDN w:val="0"/>
              <w:adjustRightInd w:val="0"/>
              <w:rPr>
                <w:rStyle w:val="Strong"/>
                <w:sz w:val="23"/>
                <w:szCs w:val="23"/>
              </w:rPr>
            </w:pPr>
            <w:r w:rsidRPr="00327E6B">
              <w:rPr>
                <w:rStyle w:val="Strong"/>
                <w:sz w:val="23"/>
                <w:szCs w:val="23"/>
              </w:rPr>
              <w:t>1-514-576-4915</w:t>
            </w:r>
          </w:p>
        </w:tc>
      </w:tr>
      <w:tr w:rsidR="006E2B03" w:rsidRPr="00C01E99" w14:paraId="71DEB0E7" w14:textId="77777777" w:rsidTr="006E2B03">
        <w:trPr>
          <w:trHeight w:val="281"/>
        </w:trPr>
        <w:tc>
          <w:tcPr>
            <w:tcW w:w="4468" w:type="dxa"/>
          </w:tcPr>
          <w:p w14:paraId="183CDC5E" w14:textId="4E778246" w:rsidR="006E2B03" w:rsidRPr="00327E6B" w:rsidRDefault="006E2B03" w:rsidP="00E34851">
            <w:pPr>
              <w:rPr>
                <w:rStyle w:val="Strong"/>
                <w:sz w:val="23"/>
                <w:szCs w:val="23"/>
              </w:rPr>
            </w:pPr>
            <w:r>
              <w:t xml:space="preserve">GitHub: </w:t>
            </w:r>
            <w:hyperlink r:id="rId10" w:history="1">
              <w:r w:rsidRPr="00327E6B">
                <w:rPr>
                  <w:rStyle w:val="Strong"/>
                  <w:sz w:val="23"/>
                  <w:szCs w:val="23"/>
                  <w:lang w:val="fr-CA"/>
                </w:rPr>
                <w:t>efog</w:t>
              </w:r>
            </w:hyperlink>
          </w:p>
        </w:tc>
      </w:tr>
    </w:tbl>
    <w:p w14:paraId="4119D717" w14:textId="3FC4222F" w:rsidR="000269F9" w:rsidRPr="00E34851" w:rsidRDefault="00E34851" w:rsidP="000269F9">
      <w:pPr>
        <w:pStyle w:val="Title"/>
        <w:rPr>
          <w:color w:val="FFFFFF" w:themeColor="background1"/>
          <w:lang w:val="fr-CA"/>
        </w:rPr>
      </w:pPr>
      <w:r w:rsidRPr="00E34851">
        <w:rPr>
          <w:noProof/>
          <w:color w:val="FFFFFF" w:themeColor="background1"/>
          <w:lang w:val="fr-FR" w:eastAsia="fr-FR"/>
        </w:rPr>
        <mc:AlternateContent>
          <mc:Choice Requires="wps">
            <w:drawing>
              <wp:anchor distT="0" distB="0" distL="114300" distR="114300" simplePos="0" relativeHeight="251638272" behindDoc="1" locked="0" layoutInCell="1" allowOverlap="1" wp14:anchorId="1C705E3F" wp14:editId="14AD43B0">
                <wp:simplePos x="0" y="0"/>
                <wp:positionH relativeFrom="margin">
                  <wp:posOffset>-68239</wp:posOffset>
                </wp:positionH>
                <wp:positionV relativeFrom="paragraph">
                  <wp:posOffset>27296</wp:posOffset>
                </wp:positionV>
                <wp:extent cx="3316406" cy="8078792"/>
                <wp:effectExtent l="38100" t="19050" r="55880" b="93980"/>
                <wp:wrapNone/>
                <wp:docPr id="2" name="Rectangle 2"/>
                <wp:cNvGraphicFramePr/>
                <a:graphic xmlns:a="http://schemas.openxmlformats.org/drawingml/2006/main">
                  <a:graphicData uri="http://schemas.microsoft.com/office/word/2010/wordprocessingShape">
                    <wps:wsp>
                      <wps:cNvSpPr/>
                      <wps:spPr>
                        <a:xfrm>
                          <a:off x="0" y="0"/>
                          <a:ext cx="3316406" cy="8078792"/>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B9A64" id="Rectangle 2" o:spid="_x0000_s1026" style="position:absolute;margin-left:-5.35pt;margin-top:2.15pt;width:261.15pt;height:636.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" fillcolor="#56879e [3160]" strokecolor="#54849a [3208]">
                <v:fill color2="#466e81 [2696]" rotate="t" focus="100%" type="gradient">
                  <o:fill v:ext="view" type="gradientUnscaled"/>
                </v:fill>
                <v:stroke endcap="round"/>
                <v:shadow on="t" color="black" opacity="29491f" origin=",.5" offset="0"/>
                <w10:wrap anchorx="margin"/>
              </v:rect>
            </w:pict>
          </mc:Fallback>
        </mc:AlternateContent>
      </w:r>
      <w:r>
        <w:rPr>
          <w:color w:val="FFFFFF" w:themeColor="background1"/>
          <w:lang w:val="fr-CA"/>
        </w:rPr>
        <w:br/>
      </w:r>
      <w:r w:rsidR="000269F9" w:rsidRPr="00E34851">
        <w:rPr>
          <w:color w:val="FFFFFF" w:themeColor="background1"/>
          <w:lang w:val="fr-CA"/>
        </w:rPr>
        <w:t xml:space="preserve">Étienne Brouillard </w:t>
      </w:r>
    </w:p>
    <w:p w14:paraId="175D6EC4" w14:textId="644F33DD" w:rsidR="000269F9" w:rsidRPr="00E34851" w:rsidRDefault="000269F9">
      <w:pPr>
        <w:rPr>
          <w:color w:val="FFFFFF" w:themeColor="background1"/>
          <w:lang w:val="fr-CA"/>
        </w:rPr>
      </w:pPr>
      <w:r w:rsidRPr="00E34851">
        <w:rPr>
          <w:color w:val="FFFFFF" w:themeColor="background1"/>
          <w:lang w:val="fr-CA"/>
        </w:rPr>
        <w:t xml:space="preserve">Architecte </w:t>
      </w:r>
      <w:r w:rsidR="001A5EB1">
        <w:rPr>
          <w:color w:val="FFFFFF" w:themeColor="background1"/>
          <w:lang w:val="fr-CA"/>
        </w:rPr>
        <w:t>Spécialiste AI</w:t>
      </w:r>
    </w:p>
    <w:p w14:paraId="19F10943" w14:textId="7F551A36" w:rsidR="00E34851" w:rsidRPr="00E2551F" w:rsidRDefault="00E34851" w:rsidP="00E34851">
      <w:pPr>
        <w:rPr>
          <w:b/>
          <w:sz w:val="18"/>
          <w:lang w:val="fr-CA"/>
        </w:rPr>
      </w:pPr>
      <w:r w:rsidRPr="00E2551F">
        <w:rPr>
          <w:noProof/>
          <w:color w:val="FFFFFF" w:themeColor="background1"/>
          <w:sz w:val="18"/>
          <w:lang w:val="fr-FR" w:eastAsia="fr-FR"/>
        </w:rPr>
        <mc:AlternateContent>
          <mc:Choice Requires="wps">
            <w:drawing>
              <wp:anchor distT="45720" distB="45720" distL="114300" distR="114300" simplePos="0" relativeHeight="251644416" behindDoc="0" locked="0" layoutInCell="1" allowOverlap="1" wp14:anchorId="62EA6649" wp14:editId="1A14C068">
                <wp:simplePos x="0" y="0"/>
                <wp:positionH relativeFrom="margin">
                  <wp:posOffset>-52070</wp:posOffset>
                </wp:positionH>
                <wp:positionV relativeFrom="paragraph">
                  <wp:posOffset>2540</wp:posOffset>
                </wp:positionV>
                <wp:extent cx="3302000" cy="67589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6758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08E073" w14:textId="1807F454" w:rsidR="001A5EB1" w:rsidRPr="001A5EB1" w:rsidRDefault="001A5EB1" w:rsidP="001A5EB1">
                            <w:pPr>
                              <w:jc w:val="both"/>
                              <w:rPr>
                                <w:color w:val="FFFFFF" w:themeColor="background1"/>
                                <w:sz w:val="18"/>
                                <w:szCs w:val="18"/>
                                <w:lang w:val="fr-CA"/>
                              </w:rPr>
                            </w:pPr>
                            <w:r w:rsidRPr="001A5EB1">
                              <w:rPr>
                                <w:color w:val="FFFFFF" w:themeColor="background1"/>
                                <w:sz w:val="18"/>
                                <w:szCs w:val="18"/>
                                <w:lang w:val="fr-CA"/>
                              </w:rPr>
                              <w:t>Diplômé en génie logiciel de l'École de Technologie Supérieure de Montréal en 2007, M. Brouillard est un architecte</w:t>
                            </w:r>
                            <w:r>
                              <w:rPr>
                                <w:color w:val="FFFFFF" w:themeColor="background1"/>
                                <w:sz w:val="18"/>
                                <w:szCs w:val="18"/>
                                <w:lang w:val="fr-CA"/>
                              </w:rPr>
                              <w:t xml:space="preserve"> AI, AWS</w:t>
                            </w:r>
                            <w:r w:rsidRPr="001A5EB1">
                              <w:rPr>
                                <w:color w:val="FFFFFF" w:themeColor="background1"/>
                                <w:sz w:val="18"/>
                                <w:szCs w:val="18"/>
                                <w:lang w:val="fr-CA"/>
                              </w:rPr>
                              <w:t xml:space="preserve"> et développeur de solutions accompli avec 15 ans d'expérience pratique sur les applications Cloud utilisant AWS pour offrir le meilleur de l'IA, de l'IoT, du HPC et Web. M.Brouillard est certifié AWS DevOps</w:t>
                            </w:r>
                            <w:r w:rsidR="00045DC9">
                              <w:rPr>
                                <w:color w:val="FFFFFF" w:themeColor="background1"/>
                                <w:sz w:val="18"/>
                                <w:szCs w:val="18"/>
                                <w:lang w:val="fr-CA"/>
                              </w:rPr>
                              <w:t xml:space="preserve"> </w:t>
                            </w:r>
                            <w:r w:rsidRPr="001A5EB1">
                              <w:rPr>
                                <w:color w:val="FFFFFF" w:themeColor="background1"/>
                                <w:sz w:val="18"/>
                                <w:szCs w:val="18"/>
                                <w:lang w:val="fr-CA"/>
                              </w:rPr>
                              <w:t>et Cloud Solution Architect Professio</w:t>
                            </w:r>
                            <w:r w:rsidR="00045DC9">
                              <w:rPr>
                                <w:color w:val="FFFFFF" w:themeColor="background1"/>
                                <w:sz w:val="18"/>
                                <w:szCs w:val="18"/>
                                <w:lang w:val="fr-CA"/>
                              </w:rPr>
                              <w:t>nne</w:t>
                            </w:r>
                            <w:r w:rsidRPr="001A5EB1">
                              <w:rPr>
                                <w:color w:val="FFFFFF" w:themeColor="background1"/>
                                <w:sz w:val="18"/>
                                <w:szCs w:val="18"/>
                                <w:lang w:val="fr-CA"/>
                              </w:rPr>
                              <w:t>l</w:t>
                            </w:r>
                            <w:r w:rsidR="00045DC9">
                              <w:rPr>
                                <w:color w:val="FFFFFF" w:themeColor="background1"/>
                                <w:sz w:val="18"/>
                                <w:szCs w:val="18"/>
                                <w:lang w:val="fr-CA"/>
                              </w:rPr>
                              <w:t xml:space="preserve">, </w:t>
                            </w:r>
                            <w:r w:rsidR="009A24F5">
                              <w:rPr>
                                <w:color w:val="FFFFFF" w:themeColor="background1"/>
                                <w:sz w:val="18"/>
                                <w:szCs w:val="18"/>
                                <w:lang w:val="fr-CA"/>
                              </w:rPr>
                              <w:t>Spécialiste ML et Sécurité</w:t>
                            </w:r>
                            <w:r w:rsidRPr="001A5EB1">
                              <w:rPr>
                                <w:color w:val="FFFFFF" w:themeColor="background1"/>
                                <w:sz w:val="18"/>
                                <w:szCs w:val="18"/>
                                <w:lang w:val="fr-CA"/>
                              </w:rPr>
                              <w:t xml:space="preserve">. M.Brouillard se spécialise dans les technologies et techniques Serverless, PaaS &amp; IaaS, Infrastructure as Code, </w:t>
                            </w:r>
                            <w:r w:rsidR="004F3051">
                              <w:rPr>
                                <w:color w:val="FFFFFF" w:themeColor="background1"/>
                                <w:sz w:val="18"/>
                                <w:szCs w:val="18"/>
                                <w:lang w:val="fr-CA"/>
                              </w:rPr>
                              <w:t xml:space="preserve">MLOps, </w:t>
                            </w:r>
                            <w:r w:rsidRPr="001A5EB1">
                              <w:rPr>
                                <w:color w:val="FFFFFF" w:themeColor="background1"/>
                                <w:sz w:val="18"/>
                                <w:szCs w:val="18"/>
                                <w:lang w:val="fr-CA"/>
                              </w:rPr>
                              <w:t>DevSecOps, Kubernetes, NodeJS, NoSQL, HTML5, CSS, C#, GoLang, ReactJS.</w:t>
                            </w:r>
                          </w:p>
                          <w:p w14:paraId="069757E0" w14:textId="40E4AE21" w:rsidR="001A5EB1" w:rsidRPr="001A5EB1" w:rsidRDefault="001A5EB1" w:rsidP="001A5EB1">
                            <w:pPr>
                              <w:jc w:val="both"/>
                              <w:rPr>
                                <w:color w:val="FFFFFF" w:themeColor="background1"/>
                                <w:sz w:val="18"/>
                                <w:szCs w:val="18"/>
                                <w:lang w:val="fr-CA"/>
                              </w:rPr>
                            </w:pPr>
                            <w:r w:rsidRPr="001A5EB1">
                              <w:rPr>
                                <w:color w:val="FFFFFF" w:themeColor="background1"/>
                                <w:sz w:val="18"/>
                                <w:szCs w:val="18"/>
                                <w:lang w:val="fr-CA"/>
                              </w:rPr>
                              <w:t xml:space="preserve">Actuellement architecte IA </w:t>
                            </w:r>
                            <w:r>
                              <w:rPr>
                                <w:color w:val="FFFFFF" w:themeColor="background1"/>
                                <w:sz w:val="18"/>
                                <w:szCs w:val="18"/>
                                <w:lang w:val="fr-CA"/>
                              </w:rPr>
                              <w:t>spécialiste</w:t>
                            </w:r>
                            <w:r w:rsidRPr="001A5EB1">
                              <w:rPr>
                                <w:color w:val="FFFFFF" w:themeColor="background1"/>
                                <w:sz w:val="18"/>
                                <w:szCs w:val="18"/>
                                <w:lang w:val="fr-CA"/>
                              </w:rPr>
                              <w:t xml:space="preserve"> AWS chez Intact Financial Corporation, il est responsable de la mise en œuvre des architectures de solutions IA tirant parti d'AWS. Le dernier point culminant est le travail architectural effectué pour fournir une solution d'analyse des appels clients de bout en bout entièrement dans AWS, une solution de grande valeur pour Intact qui a positionné le fournisseur de cloud public comme la plate-forme cible pour les nouveaux développements d'IA au Data Lab de Intact.</w:t>
                            </w:r>
                          </w:p>
                          <w:p w14:paraId="7712D369" w14:textId="77777777" w:rsidR="001A5EB1" w:rsidRPr="001A5EB1" w:rsidRDefault="001A5EB1" w:rsidP="001A5EB1">
                            <w:pPr>
                              <w:jc w:val="both"/>
                              <w:rPr>
                                <w:color w:val="FFFFFF" w:themeColor="background1"/>
                                <w:sz w:val="18"/>
                                <w:szCs w:val="18"/>
                                <w:lang w:val="fr-CA"/>
                              </w:rPr>
                            </w:pPr>
                            <w:r w:rsidRPr="001A5EB1">
                              <w:rPr>
                                <w:color w:val="FFFFFF" w:themeColor="background1"/>
                                <w:sz w:val="18"/>
                                <w:szCs w:val="18"/>
                                <w:lang w:val="fr-CA"/>
                              </w:rPr>
                              <w:t>Dans un rôle multidisciplinaire chez Edgenda, M. Brouillard était responsable de dispenser une formation de pointe sur les technologies AWS et Azure couvrant l'architecture, le développement et les opérations. Passionné par l'IoT, il a livré avec succès diverses initiatives dont une formation sur mesure Azure IoT Edge pour la ville de Québec. En interne, au sein d'une équipe complète, il a travaillé à la mise à jour de l'architecture et de la livraison de la modernisation informatique d'Edgenda. En consultation, M. Brouillard a mis au service de Lowes, son expertise DevOps sur Azure pour accompagner les différentes équipes de Longueuil, Morrisville et Bangalore dans la réalisation du projet Atlas, une refonte complète de la plateforme de commerce électronique de Lowe's.</w:t>
                            </w:r>
                          </w:p>
                          <w:p w14:paraId="29F6C87B" w14:textId="28456C55" w:rsidR="00E34851" w:rsidRPr="00D350FC" w:rsidRDefault="001A5EB1" w:rsidP="001A5EB1">
                            <w:pPr>
                              <w:jc w:val="both"/>
                              <w:rPr>
                                <w:color w:val="FFFFFF" w:themeColor="background1"/>
                                <w:sz w:val="18"/>
                                <w:szCs w:val="18"/>
                                <w:lang w:val="fr-CA"/>
                              </w:rPr>
                            </w:pPr>
                            <w:r w:rsidRPr="001A5EB1">
                              <w:rPr>
                                <w:color w:val="FFFFFF" w:themeColor="background1"/>
                                <w:sz w:val="18"/>
                                <w:szCs w:val="18"/>
                                <w:lang w:val="fr-CA"/>
                              </w:rPr>
                              <w:t>Auparavant, chez Nuvoola, il a travaillé à la création d'un centre d'innovation cloud axé sur la livraison clé en main et la R&amp;D grâce à la mise en œuvre de pratiques DevOps.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A6649" id="_x0000_t202" coordsize="21600,21600" o:spt="202" path="m,l,21600r21600,l21600,xe">
                <v:stroke joinstyle="miter"/>
                <v:path gradientshapeok="t" o:connecttype="rect"/>
              </v:shapetype>
              <v:shape id="Text Box 2" o:spid="_x0000_s1026" type="#_x0000_t202" style="position:absolute;margin-left:-4.1pt;margin-top:.2pt;width:260pt;height:532.2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" filled="f" stroked="f">
                <v:textbox>
                  <w:txbxContent>
                    <w:p w14:paraId="0308E073" w14:textId="1807F454" w:rsidR="001A5EB1" w:rsidRPr="001A5EB1" w:rsidRDefault="001A5EB1" w:rsidP="001A5EB1">
                      <w:pPr>
                        <w:jc w:val="both"/>
                        <w:rPr>
                          <w:color w:val="FFFFFF" w:themeColor="background1"/>
                          <w:sz w:val="18"/>
                          <w:szCs w:val="18"/>
                          <w:lang w:val="fr-CA"/>
                        </w:rPr>
                      </w:pPr>
                      <w:r w:rsidRPr="001A5EB1">
                        <w:rPr>
                          <w:color w:val="FFFFFF" w:themeColor="background1"/>
                          <w:sz w:val="18"/>
                          <w:szCs w:val="18"/>
                          <w:lang w:val="fr-CA"/>
                        </w:rPr>
                        <w:t>Diplômé en génie logiciel de l'École de Technologie Supérieure de Montréal en 2007, M. Brouillard est un architecte</w:t>
                      </w:r>
                      <w:r>
                        <w:rPr>
                          <w:color w:val="FFFFFF" w:themeColor="background1"/>
                          <w:sz w:val="18"/>
                          <w:szCs w:val="18"/>
                          <w:lang w:val="fr-CA"/>
                        </w:rPr>
                        <w:t xml:space="preserve"> AI, AWS</w:t>
                      </w:r>
                      <w:r w:rsidRPr="001A5EB1">
                        <w:rPr>
                          <w:color w:val="FFFFFF" w:themeColor="background1"/>
                          <w:sz w:val="18"/>
                          <w:szCs w:val="18"/>
                          <w:lang w:val="fr-CA"/>
                        </w:rPr>
                        <w:t xml:space="preserve"> et développeur de solutions accompli avec 15 ans d'expérience pratique sur les applications Cloud utilisant AWS pour offrir le meilleur de l'IA, de l'IoT, du HPC et Web. M.Brouillard est certifié AWS DevOps</w:t>
                      </w:r>
                      <w:r w:rsidR="00045DC9">
                        <w:rPr>
                          <w:color w:val="FFFFFF" w:themeColor="background1"/>
                          <w:sz w:val="18"/>
                          <w:szCs w:val="18"/>
                          <w:lang w:val="fr-CA"/>
                        </w:rPr>
                        <w:t xml:space="preserve"> </w:t>
                      </w:r>
                      <w:r w:rsidRPr="001A5EB1">
                        <w:rPr>
                          <w:color w:val="FFFFFF" w:themeColor="background1"/>
                          <w:sz w:val="18"/>
                          <w:szCs w:val="18"/>
                          <w:lang w:val="fr-CA"/>
                        </w:rPr>
                        <w:t>et Cloud Solution Architect Professio</w:t>
                      </w:r>
                      <w:r w:rsidR="00045DC9">
                        <w:rPr>
                          <w:color w:val="FFFFFF" w:themeColor="background1"/>
                          <w:sz w:val="18"/>
                          <w:szCs w:val="18"/>
                          <w:lang w:val="fr-CA"/>
                        </w:rPr>
                        <w:t>nne</w:t>
                      </w:r>
                      <w:r w:rsidRPr="001A5EB1">
                        <w:rPr>
                          <w:color w:val="FFFFFF" w:themeColor="background1"/>
                          <w:sz w:val="18"/>
                          <w:szCs w:val="18"/>
                          <w:lang w:val="fr-CA"/>
                        </w:rPr>
                        <w:t>l</w:t>
                      </w:r>
                      <w:r w:rsidR="00045DC9">
                        <w:rPr>
                          <w:color w:val="FFFFFF" w:themeColor="background1"/>
                          <w:sz w:val="18"/>
                          <w:szCs w:val="18"/>
                          <w:lang w:val="fr-CA"/>
                        </w:rPr>
                        <w:t xml:space="preserve">, </w:t>
                      </w:r>
                      <w:r w:rsidR="009A24F5">
                        <w:rPr>
                          <w:color w:val="FFFFFF" w:themeColor="background1"/>
                          <w:sz w:val="18"/>
                          <w:szCs w:val="18"/>
                          <w:lang w:val="fr-CA"/>
                        </w:rPr>
                        <w:t>Spécialiste ML et Sécurité</w:t>
                      </w:r>
                      <w:r w:rsidRPr="001A5EB1">
                        <w:rPr>
                          <w:color w:val="FFFFFF" w:themeColor="background1"/>
                          <w:sz w:val="18"/>
                          <w:szCs w:val="18"/>
                          <w:lang w:val="fr-CA"/>
                        </w:rPr>
                        <w:t xml:space="preserve">. M.Brouillard se spécialise dans les technologies et techniques Serverless, PaaS &amp; IaaS, Infrastructure as Code, </w:t>
                      </w:r>
                      <w:r w:rsidR="004F3051">
                        <w:rPr>
                          <w:color w:val="FFFFFF" w:themeColor="background1"/>
                          <w:sz w:val="18"/>
                          <w:szCs w:val="18"/>
                          <w:lang w:val="fr-CA"/>
                        </w:rPr>
                        <w:t xml:space="preserve">MLOps, </w:t>
                      </w:r>
                      <w:r w:rsidRPr="001A5EB1">
                        <w:rPr>
                          <w:color w:val="FFFFFF" w:themeColor="background1"/>
                          <w:sz w:val="18"/>
                          <w:szCs w:val="18"/>
                          <w:lang w:val="fr-CA"/>
                        </w:rPr>
                        <w:t>DevSecOps, Kubernetes, NodeJS, NoSQL, HTML5, CSS, C#, GoLang, ReactJS.</w:t>
                      </w:r>
                    </w:p>
                    <w:p w14:paraId="069757E0" w14:textId="40E4AE21" w:rsidR="001A5EB1" w:rsidRPr="001A5EB1" w:rsidRDefault="001A5EB1" w:rsidP="001A5EB1">
                      <w:pPr>
                        <w:jc w:val="both"/>
                        <w:rPr>
                          <w:color w:val="FFFFFF" w:themeColor="background1"/>
                          <w:sz w:val="18"/>
                          <w:szCs w:val="18"/>
                          <w:lang w:val="fr-CA"/>
                        </w:rPr>
                      </w:pPr>
                      <w:r w:rsidRPr="001A5EB1">
                        <w:rPr>
                          <w:color w:val="FFFFFF" w:themeColor="background1"/>
                          <w:sz w:val="18"/>
                          <w:szCs w:val="18"/>
                          <w:lang w:val="fr-CA"/>
                        </w:rPr>
                        <w:t xml:space="preserve">Actuellement architecte IA </w:t>
                      </w:r>
                      <w:r>
                        <w:rPr>
                          <w:color w:val="FFFFFF" w:themeColor="background1"/>
                          <w:sz w:val="18"/>
                          <w:szCs w:val="18"/>
                          <w:lang w:val="fr-CA"/>
                        </w:rPr>
                        <w:t>spécialiste</w:t>
                      </w:r>
                      <w:r w:rsidRPr="001A5EB1">
                        <w:rPr>
                          <w:color w:val="FFFFFF" w:themeColor="background1"/>
                          <w:sz w:val="18"/>
                          <w:szCs w:val="18"/>
                          <w:lang w:val="fr-CA"/>
                        </w:rPr>
                        <w:t xml:space="preserve"> AWS chez Intact Financial Corporation, il est responsable de la mise en œuvre des architectures de solutions IA tirant parti d'AWS. Le dernier point culminant est le travail architectural effectué pour fournir une solution d'analyse des appels clients de bout en bout entièrement dans AWS, une solution de grande valeur pour Intact qui a positionné le fournisseur de cloud public comme la plate-forme cible pour les nouveaux développements d'IA au Data Lab de Intact.</w:t>
                      </w:r>
                    </w:p>
                    <w:p w14:paraId="7712D369" w14:textId="77777777" w:rsidR="001A5EB1" w:rsidRPr="001A5EB1" w:rsidRDefault="001A5EB1" w:rsidP="001A5EB1">
                      <w:pPr>
                        <w:jc w:val="both"/>
                        <w:rPr>
                          <w:color w:val="FFFFFF" w:themeColor="background1"/>
                          <w:sz w:val="18"/>
                          <w:szCs w:val="18"/>
                          <w:lang w:val="fr-CA"/>
                        </w:rPr>
                      </w:pPr>
                      <w:r w:rsidRPr="001A5EB1">
                        <w:rPr>
                          <w:color w:val="FFFFFF" w:themeColor="background1"/>
                          <w:sz w:val="18"/>
                          <w:szCs w:val="18"/>
                          <w:lang w:val="fr-CA"/>
                        </w:rPr>
                        <w:t>Dans un rôle multidisciplinaire chez Edgenda, M. Brouillard était responsable de dispenser une formation de pointe sur les technologies AWS et Azure couvrant l'architecture, le développement et les opérations. Passionné par l'IoT, il a livré avec succès diverses initiatives dont une formation sur mesure Azure IoT Edge pour la ville de Québec. En interne, au sein d'une équipe complète, il a travaillé à la mise à jour de l'architecture et de la livraison de la modernisation informatique d'Edgenda. En consultation, M. Brouillard a mis au service de Lowes, son expertise DevOps sur Azure pour accompagner les différentes équipes de Longueuil, Morrisville et Bangalore dans la réalisation du projet Atlas, une refonte complète de la plateforme de commerce électronique de Lowe's.</w:t>
                      </w:r>
                    </w:p>
                    <w:p w14:paraId="29F6C87B" w14:textId="28456C55" w:rsidR="00E34851" w:rsidRPr="00D350FC" w:rsidRDefault="001A5EB1" w:rsidP="001A5EB1">
                      <w:pPr>
                        <w:jc w:val="both"/>
                        <w:rPr>
                          <w:color w:val="FFFFFF" w:themeColor="background1"/>
                          <w:sz w:val="18"/>
                          <w:szCs w:val="18"/>
                          <w:lang w:val="fr-CA"/>
                        </w:rPr>
                      </w:pPr>
                      <w:r w:rsidRPr="001A5EB1">
                        <w:rPr>
                          <w:color w:val="FFFFFF" w:themeColor="background1"/>
                          <w:sz w:val="18"/>
                          <w:szCs w:val="18"/>
                          <w:lang w:val="fr-CA"/>
                        </w:rPr>
                        <w:t>Auparavant, chez Nuvoola, il a travaillé à la création d'un centre d'innovation cloud axé sur la livraison clé en main et la R&amp;D grâce à la mise en œuvre de pratiques DevOps.</w:t>
                      </w:r>
                    </w:p>
                  </w:txbxContent>
                </v:textbox>
                <w10:wrap type="square" anchorx="margin"/>
              </v:shape>
            </w:pict>
          </mc:Fallback>
        </mc:AlternateContent>
      </w:r>
      <w:r w:rsidRPr="00E2551F">
        <w:rPr>
          <w:b/>
          <w:sz w:val="18"/>
          <w:lang w:val="fr-CA"/>
        </w:rPr>
        <w:t>Depuis 200</w:t>
      </w:r>
      <w:r w:rsidR="00CE40D6">
        <w:rPr>
          <w:b/>
          <w:sz w:val="18"/>
          <w:lang w:val="fr-CA"/>
        </w:rPr>
        <w:t>4</w:t>
      </w:r>
      <w:r w:rsidRPr="00E2551F">
        <w:rPr>
          <w:b/>
          <w:sz w:val="18"/>
          <w:lang w:val="fr-CA"/>
        </w:rPr>
        <w:t>, Mr. Brouillard a travaillé pour:</w:t>
      </w:r>
    </w:p>
    <w:p w14:paraId="264E03B8" w14:textId="15407856" w:rsidR="00E34851" w:rsidRPr="00E2551F" w:rsidRDefault="00327E6B" w:rsidP="00E34851">
      <w:pPr>
        <w:rPr>
          <w:sz w:val="18"/>
          <w:lang w:val="fr-CA"/>
        </w:rPr>
      </w:pPr>
      <w:r>
        <w:rPr>
          <w:sz w:val="18"/>
          <w:lang w:val="fr-CA"/>
        </w:rPr>
        <w:t xml:space="preserve">Intact Corporation Financière, </w:t>
      </w:r>
      <w:r w:rsidR="00D350FC">
        <w:rPr>
          <w:sz w:val="18"/>
          <w:lang w:val="fr-CA"/>
        </w:rPr>
        <w:t xml:space="preserve">Edgenda, Locomotive10, </w:t>
      </w:r>
      <w:r w:rsidR="00E34851" w:rsidRPr="00E2551F">
        <w:rPr>
          <w:sz w:val="18"/>
          <w:lang w:val="fr-CA"/>
        </w:rPr>
        <w:t>Nuvoola, KINESIQ, CGI, Techsolcom</w:t>
      </w:r>
      <w:r w:rsidR="00E2551F" w:rsidRPr="00E2551F">
        <w:rPr>
          <w:sz w:val="18"/>
          <w:lang w:val="fr-CA"/>
        </w:rPr>
        <w:t xml:space="preserve"> et</w:t>
      </w:r>
      <w:r w:rsidR="00E34851" w:rsidRPr="00E2551F">
        <w:rPr>
          <w:sz w:val="18"/>
          <w:lang w:val="fr-CA"/>
        </w:rPr>
        <w:t xml:space="preserve"> Processia Solutions </w:t>
      </w:r>
    </w:p>
    <w:p w14:paraId="19F16198" w14:textId="0FEDA86C" w:rsidR="00E34851" w:rsidRPr="00E2551F" w:rsidRDefault="001940B3" w:rsidP="00E34851">
      <w:pPr>
        <w:rPr>
          <w:b/>
          <w:sz w:val="18"/>
          <w:lang w:val="fr-CA"/>
        </w:rPr>
      </w:pPr>
      <w:r>
        <w:rPr>
          <w:b/>
          <w:sz w:val="18"/>
          <w:lang w:val="fr-CA"/>
        </w:rPr>
        <w:t>E</w:t>
      </w:r>
      <w:r w:rsidR="00E34851" w:rsidRPr="00E2551F">
        <w:rPr>
          <w:b/>
          <w:sz w:val="18"/>
          <w:lang w:val="fr-CA"/>
        </w:rPr>
        <w:t>n tant que</w:t>
      </w:r>
    </w:p>
    <w:p w14:paraId="00D87797" w14:textId="51E2DD2C" w:rsidR="00E34851" w:rsidRPr="00E2551F" w:rsidRDefault="000C7193" w:rsidP="00E34851">
      <w:pPr>
        <w:rPr>
          <w:sz w:val="18"/>
          <w:lang w:val="fr-CA"/>
        </w:rPr>
      </w:pPr>
      <w:r>
        <w:rPr>
          <w:sz w:val="18"/>
          <w:lang w:val="fr-CA"/>
        </w:rPr>
        <w:t xml:space="preserve">Architecte spécialiste AI, </w:t>
      </w:r>
      <w:r w:rsidR="00327E6B">
        <w:rPr>
          <w:sz w:val="18"/>
          <w:lang w:val="fr-CA"/>
        </w:rPr>
        <w:t xml:space="preserve">Architecte principal AWS, </w:t>
      </w:r>
      <w:r w:rsidR="003716E5">
        <w:rPr>
          <w:sz w:val="18"/>
          <w:lang w:val="fr-CA"/>
        </w:rPr>
        <w:t xml:space="preserve">Formateur, </w:t>
      </w:r>
      <w:r w:rsidR="00220515">
        <w:rPr>
          <w:sz w:val="18"/>
          <w:lang w:val="fr-CA"/>
        </w:rPr>
        <w:t>Architecte de solutio</w:t>
      </w:r>
      <w:r w:rsidR="00327E6B">
        <w:rPr>
          <w:sz w:val="18"/>
          <w:lang w:val="fr-CA"/>
        </w:rPr>
        <w:t>ns</w:t>
      </w:r>
      <w:r w:rsidR="00220515">
        <w:rPr>
          <w:sz w:val="18"/>
          <w:lang w:val="fr-CA"/>
        </w:rPr>
        <w:t xml:space="preserve"> </w:t>
      </w:r>
      <w:r w:rsidR="00D350FC">
        <w:rPr>
          <w:sz w:val="18"/>
          <w:lang w:val="fr-CA"/>
        </w:rPr>
        <w:t>Azure</w:t>
      </w:r>
      <w:r w:rsidR="00CE40D6">
        <w:rPr>
          <w:sz w:val="18"/>
          <w:lang w:val="fr-CA"/>
        </w:rPr>
        <w:t xml:space="preserve"> et AWS</w:t>
      </w:r>
      <w:r w:rsidR="00D350FC">
        <w:rPr>
          <w:sz w:val="18"/>
          <w:lang w:val="fr-CA"/>
        </w:rPr>
        <w:t xml:space="preserve">, </w:t>
      </w:r>
      <w:r w:rsidR="00E34851" w:rsidRPr="00E2551F">
        <w:rPr>
          <w:sz w:val="18"/>
          <w:lang w:val="fr-CA"/>
        </w:rPr>
        <w:t xml:space="preserve">Directeur </w:t>
      </w:r>
      <w:r w:rsidR="00C15CAF" w:rsidRPr="00E2551F">
        <w:rPr>
          <w:sz w:val="18"/>
          <w:lang w:val="fr-CA"/>
        </w:rPr>
        <w:t>à l’Innovation</w:t>
      </w:r>
      <w:r w:rsidR="00E34851" w:rsidRPr="00E2551F">
        <w:rPr>
          <w:sz w:val="18"/>
          <w:lang w:val="fr-CA"/>
        </w:rPr>
        <w:t>, Conseiller principal, Architecte de Solution et Développeur principal</w:t>
      </w:r>
      <w:r w:rsidR="00CD3DE4">
        <w:rPr>
          <w:sz w:val="18"/>
          <w:lang w:val="fr-CA"/>
        </w:rPr>
        <w:t>.</w:t>
      </w:r>
    </w:p>
    <w:p w14:paraId="7C9026F8" w14:textId="0F9919D9" w:rsidR="00E34851" w:rsidRPr="00E2551F" w:rsidRDefault="001940B3" w:rsidP="00E34851">
      <w:pPr>
        <w:rPr>
          <w:b/>
          <w:sz w:val="18"/>
          <w:lang w:val="fr-CA"/>
        </w:rPr>
      </w:pPr>
      <w:r>
        <w:rPr>
          <w:b/>
          <w:sz w:val="18"/>
          <w:lang w:val="fr-CA"/>
        </w:rPr>
        <w:t>À</w:t>
      </w:r>
      <w:r w:rsidR="00E34851" w:rsidRPr="00E2551F">
        <w:rPr>
          <w:b/>
          <w:sz w:val="18"/>
          <w:lang w:val="fr-CA"/>
        </w:rPr>
        <w:t xml:space="preserve"> faire</w:t>
      </w:r>
    </w:p>
    <w:p w14:paraId="0025A03E" w14:textId="16287CFC" w:rsidR="00C15CAF" w:rsidRPr="00E2551F" w:rsidRDefault="00E2551F" w:rsidP="00E34851">
      <w:pPr>
        <w:rPr>
          <w:sz w:val="18"/>
          <w:lang w:val="fr-CA"/>
        </w:rPr>
      </w:pPr>
      <w:r w:rsidRPr="00E2551F">
        <w:rPr>
          <w:noProof/>
          <w:sz w:val="18"/>
          <w:lang w:val="fr-FR" w:eastAsia="fr-FR"/>
        </w:rPr>
        <mc:AlternateContent>
          <mc:Choice Requires="wps">
            <w:drawing>
              <wp:anchor distT="0" distB="0" distL="114300" distR="114300" simplePos="0" relativeHeight="251649536" behindDoc="0" locked="0" layoutInCell="1" allowOverlap="1" wp14:anchorId="047F10FE" wp14:editId="646167F9">
                <wp:simplePos x="0" y="0"/>
                <wp:positionH relativeFrom="column">
                  <wp:posOffset>3367405</wp:posOffset>
                </wp:positionH>
                <wp:positionV relativeFrom="paragraph">
                  <wp:posOffset>1049670</wp:posOffset>
                </wp:positionV>
                <wp:extent cx="2662733"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6627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B2888" id="Straight Connector 3"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265.15pt,82.65pt" to="474.8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" strokecolor="#b01513 [3204]">
                <v:stroke endcap="round"/>
              </v:line>
            </w:pict>
          </mc:Fallback>
        </mc:AlternateContent>
      </w:r>
      <w:r w:rsidR="00E34851" w:rsidRPr="00E2551F">
        <w:rPr>
          <w:sz w:val="18"/>
          <w:lang w:val="fr-CA"/>
        </w:rPr>
        <w:t xml:space="preserve">Architecture et développement de solutions </w:t>
      </w:r>
      <w:r w:rsidR="001E139D">
        <w:rPr>
          <w:sz w:val="18"/>
          <w:lang w:val="fr-CA"/>
        </w:rPr>
        <w:t>ML/AI</w:t>
      </w:r>
      <w:r w:rsidR="00CE40D6">
        <w:rPr>
          <w:sz w:val="18"/>
          <w:lang w:val="fr-CA"/>
        </w:rPr>
        <w:t xml:space="preserve">, </w:t>
      </w:r>
      <w:r w:rsidR="007F2EBF">
        <w:rPr>
          <w:sz w:val="18"/>
          <w:lang w:val="fr-CA"/>
        </w:rPr>
        <w:t xml:space="preserve">Architecture et développement </w:t>
      </w:r>
      <w:r w:rsidR="00E34851" w:rsidRPr="00E2551F">
        <w:rPr>
          <w:sz w:val="18"/>
          <w:lang w:val="fr-CA"/>
        </w:rPr>
        <w:t>AWS</w:t>
      </w:r>
      <w:r w:rsidR="005E77FF">
        <w:rPr>
          <w:sz w:val="18"/>
          <w:lang w:val="fr-CA"/>
        </w:rPr>
        <w:t xml:space="preserve"> (</w:t>
      </w:r>
      <w:r w:rsidR="002F09F3">
        <w:rPr>
          <w:sz w:val="18"/>
          <w:lang w:val="fr-CA"/>
        </w:rPr>
        <w:t xml:space="preserve">IaaS, </w:t>
      </w:r>
      <w:r w:rsidR="00E34851" w:rsidRPr="00E2551F">
        <w:rPr>
          <w:sz w:val="18"/>
          <w:lang w:val="fr-CA"/>
        </w:rPr>
        <w:t>PaaS</w:t>
      </w:r>
      <w:r w:rsidR="00C15CAF" w:rsidRPr="00E2551F">
        <w:rPr>
          <w:sz w:val="18"/>
          <w:lang w:val="fr-CA"/>
        </w:rPr>
        <w:t xml:space="preserve"> &amp; S</w:t>
      </w:r>
      <w:r w:rsidR="002F09F3">
        <w:rPr>
          <w:sz w:val="18"/>
          <w:lang w:val="fr-CA"/>
        </w:rPr>
        <w:t>aaS</w:t>
      </w:r>
      <w:r w:rsidR="005E77FF">
        <w:rPr>
          <w:sz w:val="18"/>
          <w:lang w:val="fr-CA"/>
        </w:rPr>
        <w:t>)</w:t>
      </w:r>
      <w:r w:rsidR="00C15CAF" w:rsidRPr="00E2551F">
        <w:rPr>
          <w:sz w:val="18"/>
          <w:lang w:val="fr-CA"/>
        </w:rPr>
        <w:t xml:space="preserve"> </w:t>
      </w:r>
      <w:r w:rsidRPr="00E2551F">
        <w:rPr>
          <w:sz w:val="18"/>
          <w:lang w:val="fr-CA"/>
        </w:rPr>
        <w:t xml:space="preserve">avec </w:t>
      </w:r>
      <w:r w:rsidR="00C15CAF" w:rsidRPr="00E2551F">
        <w:rPr>
          <w:sz w:val="18"/>
          <w:lang w:val="fr-CA"/>
        </w:rPr>
        <w:t>les technologies</w:t>
      </w:r>
      <w:r w:rsidR="00E34851" w:rsidRPr="00E2551F">
        <w:rPr>
          <w:sz w:val="18"/>
          <w:lang w:val="fr-CA"/>
        </w:rPr>
        <w:t xml:space="preserve"> </w:t>
      </w:r>
      <w:r w:rsidR="00327E6B">
        <w:rPr>
          <w:sz w:val="18"/>
          <w:lang w:val="fr-CA"/>
        </w:rPr>
        <w:t xml:space="preserve">Python, </w:t>
      </w:r>
      <w:r w:rsidR="00E34851" w:rsidRPr="00E2551F">
        <w:rPr>
          <w:sz w:val="18"/>
          <w:lang w:val="fr-CA"/>
        </w:rPr>
        <w:t>NodeJS</w:t>
      </w:r>
      <w:r w:rsidR="002F09F3">
        <w:rPr>
          <w:sz w:val="18"/>
          <w:lang w:val="fr-CA"/>
        </w:rPr>
        <w:t xml:space="preserve">, </w:t>
      </w:r>
      <w:r w:rsidR="00F31789">
        <w:rPr>
          <w:sz w:val="18"/>
          <w:lang w:val="fr-CA"/>
        </w:rPr>
        <w:t xml:space="preserve">Terraform, </w:t>
      </w:r>
      <w:r w:rsidR="002F09F3">
        <w:rPr>
          <w:sz w:val="18"/>
          <w:lang w:val="fr-CA"/>
        </w:rPr>
        <w:t>Azure, OpenAI</w:t>
      </w:r>
      <w:r w:rsidR="00F31789">
        <w:rPr>
          <w:sz w:val="18"/>
          <w:lang w:val="fr-CA"/>
        </w:rPr>
        <w:t>.</w:t>
      </w:r>
    </w:p>
    <w:p w14:paraId="6514D6A7" w14:textId="01E7EDA5" w:rsidR="00C15CAF" w:rsidRPr="00E2551F" w:rsidRDefault="00C15CAF" w:rsidP="00C15CAF">
      <w:pPr>
        <w:rPr>
          <w:b/>
          <w:sz w:val="18"/>
          <w:lang w:val="fr-CA"/>
        </w:rPr>
      </w:pPr>
      <w:r w:rsidRPr="00E2551F">
        <w:rPr>
          <w:b/>
          <w:sz w:val="18"/>
          <w:lang w:val="fr-CA"/>
        </w:rPr>
        <w:t>ÉDUCATION</w:t>
      </w:r>
    </w:p>
    <w:p w14:paraId="6B7BA519" w14:textId="7BF08381" w:rsidR="00C15CAF" w:rsidRPr="00E2551F" w:rsidRDefault="00C15CAF" w:rsidP="00C15CAF">
      <w:pPr>
        <w:rPr>
          <w:sz w:val="18"/>
          <w:lang w:val="fr-CA"/>
        </w:rPr>
      </w:pPr>
      <w:r w:rsidRPr="00E2551F">
        <w:rPr>
          <w:sz w:val="18"/>
          <w:lang w:val="fr-CA"/>
        </w:rPr>
        <w:t xml:space="preserve">B.Ing. Génie Logiciel </w:t>
      </w:r>
      <w:r w:rsidRPr="00E2551F">
        <w:rPr>
          <w:sz w:val="18"/>
          <w:lang w:val="fr-CA"/>
        </w:rPr>
        <w:br/>
        <w:t xml:space="preserve">École de Technologie Supérieure, Montréal, </w:t>
      </w:r>
      <w:r w:rsidR="004F3051" w:rsidRPr="00E2551F">
        <w:rPr>
          <w:sz w:val="18"/>
          <w:lang w:val="fr-CA"/>
        </w:rPr>
        <w:t>Québec</w:t>
      </w:r>
      <w:r w:rsidRPr="00E2551F">
        <w:rPr>
          <w:sz w:val="18"/>
          <w:lang w:val="fr-CA"/>
        </w:rPr>
        <w:t xml:space="preserve">, Canada </w:t>
      </w:r>
      <w:r w:rsidRPr="00E2551F">
        <w:rPr>
          <w:sz w:val="18"/>
          <w:lang w:val="fr-CA"/>
        </w:rPr>
        <w:br/>
        <w:t>2003 - 2007</w:t>
      </w:r>
    </w:p>
    <w:p w14:paraId="46196F35" w14:textId="06FB1B60" w:rsidR="00C15CAF" w:rsidRPr="00E2551F" w:rsidRDefault="00E2551F" w:rsidP="00C15CAF">
      <w:pPr>
        <w:rPr>
          <w:sz w:val="18"/>
          <w:lang w:val="fr-CA"/>
        </w:rPr>
      </w:pPr>
      <w:r w:rsidRPr="00E2551F">
        <w:rPr>
          <w:noProof/>
          <w:sz w:val="18"/>
          <w:lang w:val="fr-FR" w:eastAsia="fr-FR"/>
        </w:rPr>
        <mc:AlternateContent>
          <mc:Choice Requires="wps">
            <w:drawing>
              <wp:anchor distT="0" distB="0" distL="114300" distR="114300" simplePos="0" relativeHeight="251656704" behindDoc="0" locked="0" layoutInCell="1" allowOverlap="1" wp14:anchorId="6A7A2296" wp14:editId="5F150FDC">
                <wp:simplePos x="0" y="0"/>
                <wp:positionH relativeFrom="column">
                  <wp:posOffset>3381213</wp:posOffset>
                </wp:positionH>
                <wp:positionV relativeFrom="paragraph">
                  <wp:posOffset>748222</wp:posOffset>
                </wp:positionV>
                <wp:extent cx="2662733"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6627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D2E7B" id="Straight Connector 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66.25pt,58.9pt" to="475.9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oMuQEAAMMDAAAOAAAAZHJzL2Uyb0RvYy54bWysU01vEzEQvSPxHyzfyW7SKq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" strokecolor="#b01513 [3204]">
                <v:stroke endcap="round"/>
              </v:line>
            </w:pict>
          </mc:Fallback>
        </mc:AlternateContent>
      </w:r>
      <w:r w:rsidR="00C15CAF" w:rsidRPr="00E2551F">
        <w:rPr>
          <w:sz w:val="18"/>
          <w:lang w:val="fr-CA"/>
        </w:rPr>
        <w:t xml:space="preserve">DEC Techniques de l'informatique </w:t>
      </w:r>
      <w:r w:rsidR="00C15CAF" w:rsidRPr="00E2551F">
        <w:rPr>
          <w:sz w:val="18"/>
          <w:lang w:val="fr-CA"/>
        </w:rPr>
        <w:br/>
        <w:t xml:space="preserve">CÉGEP Granby Haute-Yamaska, </w:t>
      </w:r>
      <w:r w:rsidR="00C15CAF" w:rsidRPr="00E2551F">
        <w:rPr>
          <w:sz w:val="18"/>
          <w:lang w:val="fr-CA"/>
        </w:rPr>
        <w:br/>
        <w:t xml:space="preserve">Granby, </w:t>
      </w:r>
      <w:r w:rsidR="004F3051" w:rsidRPr="00E2551F">
        <w:rPr>
          <w:sz w:val="18"/>
          <w:lang w:val="fr-CA"/>
        </w:rPr>
        <w:t>Québec</w:t>
      </w:r>
      <w:r w:rsidR="00C15CAF" w:rsidRPr="00E2551F">
        <w:rPr>
          <w:sz w:val="18"/>
          <w:lang w:val="fr-CA"/>
        </w:rPr>
        <w:t xml:space="preserve">, Canada </w:t>
      </w:r>
      <w:r w:rsidR="00C15CAF" w:rsidRPr="00E2551F">
        <w:rPr>
          <w:sz w:val="18"/>
          <w:lang w:val="fr-CA"/>
        </w:rPr>
        <w:br/>
        <w:t>2000 – 2003</w:t>
      </w:r>
      <w:r w:rsidR="00C15CAF" w:rsidRPr="00E2551F">
        <w:rPr>
          <w:sz w:val="18"/>
          <w:lang w:val="fr-CA"/>
        </w:rPr>
        <w:br/>
      </w:r>
    </w:p>
    <w:tbl>
      <w:tblPr>
        <w:tblStyle w:val="TableGrid"/>
        <w:tblpPr w:leftFromText="180" w:rightFromText="180" w:vertAnchor="text" w:horzAnchor="page" w:tblpX="6659" w:tblpY="85"/>
        <w:tblW w:w="0" w:type="auto"/>
        <w:tblLook w:val="04A0" w:firstRow="1" w:lastRow="0" w:firstColumn="1" w:lastColumn="0" w:noHBand="0" w:noVBand="1"/>
      </w:tblPr>
      <w:tblGrid>
        <w:gridCol w:w="2970"/>
        <w:gridCol w:w="2245"/>
      </w:tblGrid>
      <w:tr w:rsidR="00E2551F" w:rsidRPr="006E2B03" w14:paraId="5F51725C" w14:textId="7FB07F7B" w:rsidTr="00E2551F">
        <w:trPr>
          <w:trHeight w:val="268"/>
        </w:trPr>
        <w:tc>
          <w:tcPr>
            <w:tcW w:w="2970" w:type="dxa"/>
            <w:tcBorders>
              <w:top w:val="nil"/>
              <w:left w:val="nil"/>
              <w:bottom w:val="nil"/>
              <w:right w:val="nil"/>
            </w:tcBorders>
          </w:tcPr>
          <w:p w14:paraId="2906B7F8" w14:textId="00FE4E84" w:rsidR="00E2551F" w:rsidRPr="00E2551F" w:rsidRDefault="00E2551F" w:rsidP="00E2551F">
            <w:pPr>
              <w:rPr>
                <w:b/>
                <w:sz w:val="18"/>
                <w:szCs w:val="20"/>
                <w:lang w:val="fr-CA"/>
              </w:rPr>
            </w:pPr>
            <w:r w:rsidRPr="00E2551F">
              <w:rPr>
                <w:b/>
                <w:sz w:val="18"/>
                <w:szCs w:val="20"/>
                <w:lang w:val="fr-CA"/>
              </w:rPr>
              <w:t>LANGUES</w:t>
            </w:r>
          </w:p>
          <w:p w14:paraId="01CC62EA" w14:textId="5353694D" w:rsidR="00E2551F" w:rsidRPr="00E2551F" w:rsidRDefault="00E2551F" w:rsidP="00E2551F">
            <w:pPr>
              <w:rPr>
                <w:sz w:val="18"/>
                <w:szCs w:val="20"/>
                <w:lang w:val="fr-CA"/>
              </w:rPr>
            </w:pPr>
            <w:r w:rsidRPr="00E2551F">
              <w:rPr>
                <w:sz w:val="18"/>
                <w:szCs w:val="20"/>
                <w:lang w:val="fr-CA"/>
              </w:rPr>
              <w:t>Français (langue maternelle)</w:t>
            </w:r>
          </w:p>
          <w:p w14:paraId="6FE6EBC1" w14:textId="427D7B03" w:rsidR="00E2551F" w:rsidRPr="00E2551F" w:rsidRDefault="00E2551F" w:rsidP="00E2551F">
            <w:pPr>
              <w:rPr>
                <w:sz w:val="18"/>
                <w:szCs w:val="20"/>
                <w:lang w:val="fr-CA"/>
              </w:rPr>
            </w:pPr>
            <w:r w:rsidRPr="00E2551F">
              <w:rPr>
                <w:sz w:val="18"/>
                <w:szCs w:val="20"/>
                <w:lang w:val="fr-CA"/>
              </w:rPr>
              <w:t>Anglais (professionnel)</w:t>
            </w:r>
          </w:p>
        </w:tc>
        <w:tc>
          <w:tcPr>
            <w:tcW w:w="2245" w:type="dxa"/>
            <w:tcBorders>
              <w:top w:val="nil"/>
              <w:left w:val="nil"/>
              <w:bottom w:val="nil"/>
              <w:right w:val="nil"/>
            </w:tcBorders>
          </w:tcPr>
          <w:p w14:paraId="26AA4D42" w14:textId="4957C56F" w:rsidR="00E2551F" w:rsidRPr="00E2551F" w:rsidRDefault="00E2551F" w:rsidP="00E2551F">
            <w:pPr>
              <w:rPr>
                <w:b/>
                <w:sz w:val="18"/>
                <w:szCs w:val="20"/>
                <w:lang w:val="fr-CA"/>
              </w:rPr>
            </w:pPr>
            <w:r w:rsidRPr="00E2551F">
              <w:rPr>
                <w:b/>
                <w:sz w:val="18"/>
                <w:szCs w:val="20"/>
                <w:lang w:val="fr-CA"/>
              </w:rPr>
              <w:t>INTÉRÊTS</w:t>
            </w:r>
          </w:p>
          <w:p w14:paraId="08EF4C5E" w14:textId="571B9167" w:rsidR="00E2551F" w:rsidRPr="00E2551F" w:rsidRDefault="00220515" w:rsidP="00220515">
            <w:pPr>
              <w:rPr>
                <w:sz w:val="18"/>
                <w:szCs w:val="20"/>
                <w:lang w:val="fr-CA"/>
              </w:rPr>
            </w:pPr>
            <w:r>
              <w:rPr>
                <w:sz w:val="18"/>
                <w:szCs w:val="20"/>
                <w:lang w:val="fr-CA"/>
              </w:rPr>
              <w:t>Scoutisme,</w:t>
            </w:r>
            <w:r w:rsidR="00E2551F" w:rsidRPr="00E2551F">
              <w:rPr>
                <w:sz w:val="18"/>
                <w:szCs w:val="20"/>
                <w:lang w:val="fr-CA"/>
              </w:rPr>
              <w:t>Course à pied</w:t>
            </w:r>
            <w:r>
              <w:rPr>
                <w:sz w:val="18"/>
                <w:szCs w:val="20"/>
                <w:lang w:val="fr-CA"/>
              </w:rPr>
              <w:t xml:space="preserve">, </w:t>
            </w:r>
            <w:r w:rsidR="00D350FC">
              <w:rPr>
                <w:sz w:val="18"/>
                <w:szCs w:val="20"/>
                <w:lang w:val="fr-CA"/>
              </w:rPr>
              <w:t>Bière Artisanale</w:t>
            </w:r>
          </w:p>
        </w:tc>
      </w:tr>
    </w:tbl>
    <w:p w14:paraId="744A71CA" w14:textId="0D0361C4" w:rsidR="009C742A" w:rsidRDefault="00220515" w:rsidP="009C742A">
      <w:pPr>
        <w:rPr>
          <w:rStyle w:val="Strong"/>
          <w:b w:val="0"/>
          <w:bCs w:val="0"/>
          <w:sz w:val="18"/>
          <w:szCs w:val="18"/>
        </w:rPr>
      </w:pPr>
      <w:r w:rsidRPr="00E2551F">
        <w:rPr>
          <w:noProof/>
          <w:sz w:val="18"/>
          <w:lang w:val="fr-FR" w:eastAsia="fr-FR"/>
        </w:rPr>
        <mc:AlternateContent>
          <mc:Choice Requires="wps">
            <w:drawing>
              <wp:anchor distT="0" distB="0" distL="114300" distR="114300" simplePos="0" relativeHeight="251667968" behindDoc="0" locked="0" layoutInCell="1" allowOverlap="1" wp14:anchorId="35178E31" wp14:editId="121A3931">
                <wp:simplePos x="0" y="0"/>
                <wp:positionH relativeFrom="column">
                  <wp:posOffset>3373120</wp:posOffset>
                </wp:positionH>
                <wp:positionV relativeFrom="paragraph">
                  <wp:posOffset>579479</wp:posOffset>
                </wp:positionV>
                <wp:extent cx="266273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6627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8E35B" id="Straight Connector 7"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65.6pt,45.65pt" to="475.2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" strokecolor="#b01513 [3204]">
                <v:stroke endcap="round"/>
              </v:line>
            </w:pict>
          </mc:Fallback>
        </mc:AlternateContent>
      </w:r>
      <w:r w:rsidRPr="0006403F">
        <w:rPr>
          <w:b/>
          <w:sz w:val="18"/>
          <w:szCs w:val="18"/>
        </w:rPr>
        <w:br/>
      </w:r>
      <w:r w:rsidR="00E2551F" w:rsidRPr="0006403F">
        <w:rPr>
          <w:b/>
          <w:sz w:val="18"/>
          <w:szCs w:val="18"/>
        </w:rPr>
        <w:t>CERTIFICATIONS</w:t>
      </w:r>
      <w:r w:rsidR="007F105F" w:rsidRPr="0006403F">
        <w:rPr>
          <w:b/>
          <w:sz w:val="18"/>
          <w:szCs w:val="18"/>
        </w:rPr>
        <w:br/>
      </w:r>
      <w:r w:rsidR="007F105F" w:rsidRPr="0006403F">
        <w:rPr>
          <w:b/>
          <w:sz w:val="18"/>
          <w:szCs w:val="18"/>
        </w:rPr>
        <w:br/>
      </w:r>
      <w:r w:rsidR="007F105F" w:rsidRPr="0006403F">
        <w:rPr>
          <w:sz w:val="18"/>
          <w:szCs w:val="18"/>
        </w:rPr>
        <w:t xml:space="preserve">SCRUM PSM </w:t>
      </w:r>
      <w:r w:rsidR="00CE40D6" w:rsidRPr="0006403F">
        <w:rPr>
          <w:sz w:val="18"/>
          <w:szCs w:val="18"/>
        </w:rPr>
        <w:br/>
        <w:t xml:space="preserve">AWS: Cloud Solutions Architect </w:t>
      </w:r>
      <w:r w:rsidR="009C742A" w:rsidRPr="0006403F">
        <w:rPr>
          <w:sz w:val="18"/>
          <w:szCs w:val="18"/>
        </w:rPr>
        <w:t>Professional</w:t>
      </w:r>
      <w:r w:rsidR="004013EF" w:rsidRPr="0006403F">
        <w:rPr>
          <w:sz w:val="18"/>
          <w:szCs w:val="18"/>
        </w:rPr>
        <w:br/>
        <w:t xml:space="preserve">AWS: </w:t>
      </w:r>
      <w:r w:rsidR="001A5EB1" w:rsidRPr="0006403F">
        <w:rPr>
          <w:sz w:val="18"/>
          <w:szCs w:val="18"/>
        </w:rPr>
        <w:t>Developer Professional</w:t>
      </w:r>
      <w:r w:rsidR="00327E6B" w:rsidRPr="0006403F">
        <w:rPr>
          <w:sz w:val="18"/>
          <w:szCs w:val="18"/>
        </w:rPr>
        <w:t xml:space="preserve"> </w:t>
      </w:r>
      <w:r w:rsidR="003716E5" w:rsidRPr="0006403F">
        <w:rPr>
          <w:sz w:val="18"/>
          <w:szCs w:val="18"/>
        </w:rPr>
        <w:br/>
      </w:r>
      <w:r w:rsidR="001A5EB1" w:rsidRPr="0006403F">
        <w:rPr>
          <w:sz w:val="18"/>
          <w:szCs w:val="18"/>
        </w:rPr>
        <w:t>AWS: Security Specialist</w:t>
      </w:r>
      <w:r w:rsidR="001A5EB1" w:rsidRPr="0006403F">
        <w:rPr>
          <w:sz w:val="18"/>
          <w:szCs w:val="18"/>
        </w:rPr>
        <w:br/>
      </w:r>
      <w:r w:rsidR="0006403F" w:rsidRPr="0006403F">
        <w:rPr>
          <w:sz w:val="18"/>
          <w:szCs w:val="18"/>
        </w:rPr>
        <w:t>A</w:t>
      </w:r>
      <w:r w:rsidR="0006403F">
        <w:rPr>
          <w:sz w:val="18"/>
          <w:szCs w:val="18"/>
        </w:rPr>
        <w:t>WS: M</w:t>
      </w:r>
      <w:r w:rsidR="00251457">
        <w:rPr>
          <w:sz w:val="18"/>
          <w:szCs w:val="18"/>
        </w:rPr>
        <w:t xml:space="preserve">achine </w:t>
      </w:r>
      <w:r w:rsidR="0006403F">
        <w:rPr>
          <w:sz w:val="18"/>
          <w:szCs w:val="18"/>
        </w:rPr>
        <w:t>L</w:t>
      </w:r>
      <w:r w:rsidR="00251457">
        <w:rPr>
          <w:sz w:val="18"/>
          <w:szCs w:val="18"/>
        </w:rPr>
        <w:t>earning</w:t>
      </w:r>
      <w:r w:rsidR="0006403F">
        <w:rPr>
          <w:sz w:val="18"/>
          <w:szCs w:val="18"/>
        </w:rPr>
        <w:t xml:space="preserve"> Specialty</w:t>
      </w:r>
      <w:r w:rsidR="003716E5" w:rsidRPr="0006403F">
        <w:rPr>
          <w:sz w:val="18"/>
          <w:szCs w:val="18"/>
        </w:rPr>
        <w:br/>
      </w:r>
    </w:p>
    <w:p w14:paraId="7C591A37" w14:textId="77777777" w:rsidR="00F31789" w:rsidRPr="0006403F" w:rsidRDefault="00F31789" w:rsidP="009C742A">
      <w:pPr>
        <w:rPr>
          <w:rStyle w:val="Strong"/>
          <w:b w:val="0"/>
          <w:bCs w:val="0"/>
          <w:sz w:val="18"/>
          <w:szCs w:val="18"/>
        </w:rPr>
      </w:pPr>
    </w:p>
    <w:p w14:paraId="7AB6CB64" w14:textId="0FF400E4" w:rsidR="000C7193" w:rsidRDefault="009C742A" w:rsidP="000C7193">
      <w:pPr>
        <w:rPr>
          <w:sz w:val="18"/>
          <w:lang w:val="fr-CA"/>
        </w:rPr>
      </w:pPr>
      <w:r>
        <w:rPr>
          <w:b/>
          <w:noProof/>
          <w:lang w:val="fr-FR" w:eastAsia="fr-FR"/>
        </w:rPr>
        <w:lastRenderedPageBreak/>
        <mc:AlternateContent>
          <mc:Choice Requires="wps">
            <w:drawing>
              <wp:anchor distT="0" distB="0" distL="114300" distR="114300" simplePos="0" relativeHeight="251691520" behindDoc="0" locked="0" layoutInCell="1" allowOverlap="1" wp14:anchorId="7901B5EC" wp14:editId="4BFF4A2E">
                <wp:simplePos x="0" y="0"/>
                <wp:positionH relativeFrom="margin">
                  <wp:align>center</wp:align>
                </wp:positionH>
                <wp:positionV relativeFrom="paragraph">
                  <wp:posOffset>-95250</wp:posOffset>
                </wp:positionV>
                <wp:extent cx="6005779" cy="0"/>
                <wp:effectExtent l="57150" t="38100" r="71755" b="95250"/>
                <wp:wrapNone/>
                <wp:docPr id="14" name="Straight Connector 6"/>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3C8AF" id="Straight Connector 6" o:spid="_x0000_s1026" style="position:absolute;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472.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" strokecolor="black [3200]" strokeweight="2.25pt">
                <v:stroke endcap="round"/>
                <v:shadow on="t" color="black" opacity="29491f" origin=",.5" offset="0"/>
                <w10:wrap anchorx="margin"/>
              </v:line>
            </w:pict>
          </mc:Fallback>
        </mc:AlternateContent>
      </w:r>
      <w:r>
        <w:rPr>
          <w:rStyle w:val="Strong"/>
          <w:sz w:val="24"/>
          <w:lang w:val="fr-CA"/>
        </w:rPr>
        <w:t xml:space="preserve">Intact Corporation Financière </w:t>
      </w:r>
      <w:r>
        <w:rPr>
          <w:rStyle w:val="Strong"/>
          <w:sz w:val="24"/>
          <w:lang w:val="fr-CA"/>
        </w:rPr>
        <w:br/>
      </w:r>
      <w:r w:rsidR="000C7193">
        <w:rPr>
          <w:b/>
          <w:sz w:val="18"/>
          <w:lang w:val="fr-CA"/>
        </w:rPr>
        <w:t>Architecte Spécialiste AI</w:t>
      </w:r>
      <w:r w:rsidR="000C7193" w:rsidRPr="005E77FF">
        <w:rPr>
          <w:sz w:val="18"/>
          <w:lang w:val="fr-CA"/>
        </w:rPr>
        <w:br/>
      </w:r>
      <w:r w:rsidR="000C7193">
        <w:rPr>
          <w:sz w:val="18"/>
          <w:lang w:val="fr-CA"/>
        </w:rPr>
        <w:t>Octobre</w:t>
      </w:r>
      <w:r w:rsidR="000C7193" w:rsidRPr="005E77FF">
        <w:rPr>
          <w:sz w:val="18"/>
          <w:lang w:val="fr-CA"/>
        </w:rPr>
        <w:t xml:space="preserve"> 20</w:t>
      </w:r>
      <w:r w:rsidR="000C7193">
        <w:rPr>
          <w:sz w:val="18"/>
          <w:lang w:val="fr-CA"/>
        </w:rPr>
        <w:t>22</w:t>
      </w:r>
      <w:r w:rsidR="000C7193" w:rsidRPr="005E77FF">
        <w:rPr>
          <w:sz w:val="18"/>
          <w:lang w:val="fr-CA"/>
        </w:rPr>
        <w:t xml:space="preserve"> – Aujourd</w:t>
      </w:r>
      <w:r w:rsidR="000C7193">
        <w:rPr>
          <w:sz w:val="18"/>
          <w:lang w:val="fr-CA"/>
        </w:rPr>
        <w:t>’hui</w:t>
      </w:r>
    </w:p>
    <w:p w14:paraId="51A5C2A6" w14:textId="4503483E" w:rsidR="000C7193" w:rsidRDefault="000C7193" w:rsidP="000C7193">
      <w:pPr>
        <w:rPr>
          <w:sz w:val="18"/>
          <w:lang w:val="fr-CA"/>
        </w:rPr>
      </w:pPr>
      <w:r>
        <w:rPr>
          <w:sz w:val="18"/>
          <w:lang w:val="fr-CA"/>
        </w:rPr>
        <w:t xml:space="preserve">Dans son rôle d’architecte spécialiste AI, M. Brouillard est responsable de la conception d’architectures transversales et de références supportant les activités de science des données (ML/AI). Le principal point focal est la migration des environnements de sciences des donnnées vers AWS, en </w:t>
      </w:r>
      <w:r w:rsidR="00AE37BE">
        <w:rPr>
          <w:sz w:val="18"/>
          <w:lang w:val="fr-CA"/>
        </w:rPr>
        <w:t>libre-service</w:t>
      </w:r>
      <w:r>
        <w:rPr>
          <w:sz w:val="18"/>
          <w:lang w:val="fr-CA"/>
        </w:rPr>
        <w:t>, implantés par le biais de la plateforme DataBricks et SageMaker. À ce rôle, M.Brouillard est responsable de l’élaboration des architectures de références, orchestration des activités d’architectures avec les autres membres (8) de l’équipe et les autres corps d’architecture de l’entreprise. L’objectif est de mettre en place une plateforme ML/AI intégrée, sécuritaire, contrôlée et flexible tant pour les développeurs AI, scientifiques de données, DevOps et architectes. À ce rôle, il a plus précisément exercé les responsabilités et tâches suivantes:</w:t>
      </w:r>
    </w:p>
    <w:p w14:paraId="77619CB5" w14:textId="35992B1F" w:rsidR="004475BA" w:rsidRDefault="009E5934" w:rsidP="000C7193">
      <w:pPr>
        <w:pStyle w:val="ListParagraph"/>
        <w:numPr>
          <w:ilvl w:val="0"/>
          <w:numId w:val="23"/>
        </w:numPr>
        <w:rPr>
          <w:sz w:val="18"/>
          <w:lang w:val="fr-CA"/>
        </w:rPr>
      </w:pPr>
      <w:r>
        <w:rPr>
          <w:sz w:val="18"/>
          <w:lang w:val="fr-CA"/>
        </w:rPr>
        <w:t xml:space="preserve">Diriger chantiers architecturaux de la migration </w:t>
      </w:r>
      <w:r w:rsidR="00EF0287">
        <w:rPr>
          <w:sz w:val="18"/>
          <w:lang w:val="fr-CA"/>
        </w:rPr>
        <w:t>des plateformes de sciences de données</w:t>
      </w:r>
      <w:r w:rsidR="004967F0">
        <w:rPr>
          <w:sz w:val="18"/>
          <w:lang w:val="fr-CA"/>
        </w:rPr>
        <w:t xml:space="preserve"> </w:t>
      </w:r>
      <w:r w:rsidR="00EF0287">
        <w:rPr>
          <w:sz w:val="18"/>
          <w:lang w:val="fr-CA"/>
        </w:rPr>
        <w:t>vers Databricks et SageMaker sur AWS</w:t>
      </w:r>
      <w:r w:rsidR="00E03C07">
        <w:rPr>
          <w:sz w:val="18"/>
          <w:lang w:val="fr-CA"/>
        </w:rPr>
        <w:t>;</w:t>
      </w:r>
    </w:p>
    <w:p w14:paraId="5F2935F1" w14:textId="71B6D80B" w:rsidR="000C7193" w:rsidRDefault="000C7193" w:rsidP="000C7193">
      <w:pPr>
        <w:pStyle w:val="ListParagraph"/>
        <w:numPr>
          <w:ilvl w:val="0"/>
          <w:numId w:val="23"/>
        </w:numPr>
        <w:rPr>
          <w:sz w:val="18"/>
          <w:lang w:val="fr-CA"/>
        </w:rPr>
      </w:pPr>
      <w:r>
        <w:rPr>
          <w:sz w:val="18"/>
          <w:lang w:val="fr-CA"/>
        </w:rPr>
        <w:t xml:space="preserve">Concevoir et valider des architectures </w:t>
      </w:r>
      <w:r w:rsidR="00482A13">
        <w:rPr>
          <w:sz w:val="18"/>
          <w:lang w:val="fr-CA"/>
        </w:rPr>
        <w:t xml:space="preserve">MLOps </w:t>
      </w:r>
      <w:r>
        <w:rPr>
          <w:sz w:val="18"/>
          <w:lang w:val="fr-CA"/>
        </w:rPr>
        <w:t>de référence pour l’observabilité, sécurité, auditabilité et résilience des environnements de science de données intégrées sur AWS;</w:t>
      </w:r>
    </w:p>
    <w:p w14:paraId="0686F4F1" w14:textId="639DABD1" w:rsidR="000C7193" w:rsidRDefault="000C7193" w:rsidP="000C7193">
      <w:pPr>
        <w:pStyle w:val="ListParagraph"/>
        <w:numPr>
          <w:ilvl w:val="0"/>
          <w:numId w:val="23"/>
        </w:numPr>
        <w:rPr>
          <w:sz w:val="18"/>
          <w:lang w:val="fr-CA"/>
        </w:rPr>
      </w:pPr>
      <w:r>
        <w:rPr>
          <w:sz w:val="18"/>
          <w:lang w:val="fr-CA"/>
        </w:rPr>
        <w:t>Négocier et communiquer des décisions d’architectures dans un contexte axé sur la sécurité des données et application de la réglementation;</w:t>
      </w:r>
    </w:p>
    <w:p w14:paraId="4B073E02" w14:textId="77777777" w:rsidR="000C7193" w:rsidRDefault="000C7193" w:rsidP="000C7193">
      <w:pPr>
        <w:pStyle w:val="ListParagraph"/>
        <w:numPr>
          <w:ilvl w:val="0"/>
          <w:numId w:val="23"/>
        </w:numPr>
        <w:rPr>
          <w:sz w:val="18"/>
          <w:lang w:val="fr-CA"/>
        </w:rPr>
      </w:pPr>
      <w:r>
        <w:rPr>
          <w:sz w:val="18"/>
          <w:lang w:val="fr-CA"/>
        </w:rPr>
        <w:t>Démarrer et piloter des activités de preuves de concepts;</w:t>
      </w:r>
    </w:p>
    <w:p w14:paraId="6FE2BC4C" w14:textId="77777777" w:rsidR="000C7193" w:rsidRDefault="000C7193" w:rsidP="000C7193">
      <w:pPr>
        <w:pStyle w:val="ListParagraph"/>
        <w:numPr>
          <w:ilvl w:val="0"/>
          <w:numId w:val="23"/>
        </w:numPr>
        <w:rPr>
          <w:sz w:val="18"/>
          <w:lang w:val="fr-CA"/>
        </w:rPr>
      </w:pPr>
      <w:r>
        <w:rPr>
          <w:sz w:val="18"/>
          <w:lang w:val="fr-CA"/>
        </w:rPr>
        <w:t>Construire des chartes d’estimation de coûts de mise en place de solution dans AWS en maîtrisant les diverses facettes de l’estimation de coûts des services infonuagiques (Calcul, Stockage, Réseau);</w:t>
      </w:r>
    </w:p>
    <w:p w14:paraId="685EAD30" w14:textId="77777777" w:rsidR="000C7193" w:rsidRDefault="000C7193" w:rsidP="000C7193">
      <w:pPr>
        <w:pStyle w:val="ListParagraph"/>
        <w:numPr>
          <w:ilvl w:val="0"/>
          <w:numId w:val="23"/>
        </w:numPr>
        <w:rPr>
          <w:sz w:val="18"/>
          <w:lang w:val="fr-CA"/>
        </w:rPr>
      </w:pPr>
      <w:r>
        <w:rPr>
          <w:sz w:val="18"/>
          <w:lang w:val="fr-CA"/>
        </w:rPr>
        <w:t>Préparer les documents nécessaires pour l’acquisition de produits, connexions externes, dérogation de sécurité, coordination d’activités;</w:t>
      </w:r>
    </w:p>
    <w:p w14:paraId="1326F4C4" w14:textId="77777777" w:rsidR="000C7193" w:rsidRDefault="000C7193" w:rsidP="000C7193">
      <w:pPr>
        <w:pStyle w:val="ListParagraph"/>
        <w:numPr>
          <w:ilvl w:val="0"/>
          <w:numId w:val="23"/>
        </w:numPr>
        <w:rPr>
          <w:sz w:val="18"/>
          <w:lang w:val="fr-CA"/>
        </w:rPr>
      </w:pPr>
      <w:r>
        <w:rPr>
          <w:sz w:val="18"/>
          <w:lang w:val="fr-CA"/>
        </w:rPr>
        <w:t>Mise en place de pratiques d’architecture et développement cloud, promotion de l’utilisation de l’infrastructure en tant que code dans le cycle de vie du logiciel;</w:t>
      </w:r>
    </w:p>
    <w:p w14:paraId="5888AD03" w14:textId="77777777" w:rsidR="000C7193" w:rsidRDefault="000C7193" w:rsidP="000C7193">
      <w:pPr>
        <w:pStyle w:val="ListParagraph"/>
        <w:numPr>
          <w:ilvl w:val="0"/>
          <w:numId w:val="23"/>
        </w:numPr>
        <w:rPr>
          <w:sz w:val="18"/>
          <w:lang w:val="fr-CA"/>
        </w:rPr>
      </w:pPr>
      <w:r>
        <w:rPr>
          <w:sz w:val="18"/>
          <w:lang w:val="fr-CA"/>
        </w:rPr>
        <w:t>Coaching, présentation et rédaction de contenu didactique pour les équipes;</w:t>
      </w:r>
    </w:p>
    <w:p w14:paraId="3EA19058" w14:textId="5C05E5B9" w:rsidR="000C7193" w:rsidRPr="000C7193" w:rsidRDefault="000C7193" w:rsidP="000C7193">
      <w:pPr>
        <w:rPr>
          <w:sz w:val="18"/>
          <w:lang w:val="fr-CA"/>
        </w:rPr>
      </w:pPr>
      <w:r w:rsidRPr="000C7193">
        <w:rPr>
          <w:sz w:val="18"/>
          <w:lang w:val="fr-CA"/>
        </w:rPr>
        <w:t>Technologies : AWS, SageMaker, Serverless, Databricks,</w:t>
      </w:r>
      <w:r w:rsidR="0017124F">
        <w:rPr>
          <w:sz w:val="18"/>
          <w:lang w:val="fr-CA"/>
        </w:rPr>
        <w:t xml:space="preserve"> APIgee,</w:t>
      </w:r>
      <w:r w:rsidR="001E139D">
        <w:rPr>
          <w:sz w:val="18"/>
          <w:lang w:val="fr-CA"/>
        </w:rPr>
        <w:t xml:space="preserve"> GenAI/LLM,</w:t>
      </w:r>
      <w:r w:rsidRPr="000C7193">
        <w:rPr>
          <w:sz w:val="18"/>
          <w:lang w:val="fr-CA"/>
        </w:rPr>
        <w:t xml:space="preserve"> Loi 25 su</w:t>
      </w:r>
      <w:r>
        <w:rPr>
          <w:sz w:val="18"/>
          <w:lang w:val="fr-CA"/>
        </w:rPr>
        <w:t>r la protection des informations personnelles</w:t>
      </w:r>
      <w:r w:rsidRPr="000C7193">
        <w:rPr>
          <w:sz w:val="18"/>
          <w:lang w:val="fr-CA"/>
        </w:rPr>
        <w:t>,</w:t>
      </w:r>
      <w:r>
        <w:rPr>
          <w:sz w:val="18"/>
          <w:lang w:val="fr-CA"/>
        </w:rPr>
        <w:t xml:space="preserve"> Terraform &amp; Terraform Cloud, Service Desk &amp; Catalo</w:t>
      </w:r>
      <w:r w:rsidR="001E737B">
        <w:rPr>
          <w:sz w:val="18"/>
          <w:lang w:val="fr-CA"/>
        </w:rPr>
        <w:t xml:space="preserve">g, Python, </w:t>
      </w:r>
      <w:r w:rsidR="008149F3">
        <w:rPr>
          <w:sz w:val="18"/>
          <w:lang w:val="fr-CA"/>
        </w:rPr>
        <w:t xml:space="preserve">DevSecOps, </w:t>
      </w:r>
      <w:r w:rsidR="001E737B">
        <w:rPr>
          <w:sz w:val="18"/>
          <w:lang w:val="fr-CA"/>
        </w:rPr>
        <w:t>MLOps.</w:t>
      </w:r>
    </w:p>
    <w:p w14:paraId="66FC52CF" w14:textId="3EC94761" w:rsidR="009C742A" w:rsidRDefault="009C742A" w:rsidP="009C742A">
      <w:pPr>
        <w:rPr>
          <w:sz w:val="18"/>
          <w:lang w:val="fr-CA"/>
        </w:rPr>
      </w:pPr>
      <w:r>
        <w:rPr>
          <w:b/>
          <w:sz w:val="18"/>
          <w:lang w:val="fr-CA"/>
        </w:rPr>
        <w:t>Architecte Principal AWS</w:t>
      </w:r>
      <w:r w:rsidRPr="005E77FF">
        <w:rPr>
          <w:sz w:val="18"/>
          <w:lang w:val="fr-CA"/>
        </w:rPr>
        <w:br/>
      </w:r>
      <w:r>
        <w:rPr>
          <w:sz w:val="18"/>
          <w:lang w:val="fr-CA"/>
        </w:rPr>
        <w:t>Juin</w:t>
      </w:r>
      <w:r w:rsidRPr="005E77FF">
        <w:rPr>
          <w:sz w:val="18"/>
          <w:lang w:val="fr-CA"/>
        </w:rPr>
        <w:t xml:space="preserve"> 20</w:t>
      </w:r>
      <w:r>
        <w:rPr>
          <w:sz w:val="18"/>
          <w:lang w:val="fr-CA"/>
        </w:rPr>
        <w:t>20</w:t>
      </w:r>
      <w:r w:rsidRPr="005E77FF">
        <w:rPr>
          <w:sz w:val="18"/>
          <w:lang w:val="fr-CA"/>
        </w:rPr>
        <w:t xml:space="preserve"> – </w:t>
      </w:r>
      <w:r w:rsidR="000C7193">
        <w:rPr>
          <w:sz w:val="18"/>
          <w:lang w:val="fr-CA"/>
        </w:rPr>
        <w:t>Octobre 2022</w:t>
      </w:r>
    </w:p>
    <w:p w14:paraId="02E17644" w14:textId="76B3608D" w:rsidR="00E03A3A" w:rsidRDefault="00E03A3A" w:rsidP="009C742A">
      <w:pPr>
        <w:rPr>
          <w:sz w:val="18"/>
          <w:lang w:val="fr-CA"/>
        </w:rPr>
      </w:pPr>
      <w:r>
        <w:rPr>
          <w:sz w:val="18"/>
          <w:lang w:val="fr-CA"/>
        </w:rPr>
        <w:t xml:space="preserve">Dans son rôle d’architecte principal AWS pour Intact Corporation Financière, M. Brouillard est responsable de la conception d’architectures applicatives performantes afin de permettre au lab de données de livrer des solutions en intelligence artificielle. Dans cette position M. Brouillard aide l’entreprise à arrimer ses solutions en place dans son cloud privé tout en déployant de nouveaux produits dans l’infonuagique publique d’AWS. Ce rôle stratégique l’amène à jouer un rôle clé dans la mise en place des meilleures pratiques en développement, opération et sécurité (devsecops) ce qui permet aux équipes de livrer de la valeur plus rapidement que dans un mode (devops) traditionnel. Le travail de M. Brouillard ne se limitant pas à l’infonuagique publique, il </w:t>
      </w:r>
      <w:r w:rsidR="00AE37BE">
        <w:rPr>
          <w:sz w:val="18"/>
          <w:lang w:val="fr-CA"/>
        </w:rPr>
        <w:t>travaille</w:t>
      </w:r>
      <w:r>
        <w:rPr>
          <w:sz w:val="18"/>
          <w:lang w:val="fr-CA"/>
        </w:rPr>
        <w:t xml:space="preserve"> également à la mise en place de solutions permettant la mutualisation des ressources de calcul (GPU) par le biais de l’implantation d’une solution de service d’inférence. À ce rôle, il a exercé ces responsabilités et tâches :</w:t>
      </w:r>
    </w:p>
    <w:p w14:paraId="1D5B1B6D" w14:textId="36311548" w:rsidR="00E03A3A" w:rsidRDefault="00E03A3A" w:rsidP="009C742A">
      <w:pPr>
        <w:pStyle w:val="ListParagraph"/>
        <w:numPr>
          <w:ilvl w:val="0"/>
          <w:numId w:val="23"/>
        </w:numPr>
        <w:rPr>
          <w:sz w:val="18"/>
          <w:lang w:val="fr-CA"/>
        </w:rPr>
      </w:pPr>
      <w:r>
        <w:rPr>
          <w:sz w:val="18"/>
          <w:lang w:val="fr-CA"/>
        </w:rPr>
        <w:t>Concevoir et valider des architectures</w:t>
      </w:r>
      <w:r w:rsidR="00771EBB">
        <w:rPr>
          <w:sz w:val="18"/>
          <w:lang w:val="fr-CA"/>
        </w:rPr>
        <w:t xml:space="preserve"> applicative</w:t>
      </w:r>
      <w:r>
        <w:rPr>
          <w:sz w:val="18"/>
          <w:lang w:val="fr-CA"/>
        </w:rPr>
        <w:t xml:space="preserve"> AWS </w:t>
      </w:r>
      <w:r w:rsidR="00771EBB">
        <w:rPr>
          <w:sz w:val="18"/>
          <w:lang w:val="fr-CA"/>
        </w:rPr>
        <w:t>et en documentant celle-ci des points de vue services, ressources, sécurité et réseau</w:t>
      </w:r>
      <w:r>
        <w:rPr>
          <w:sz w:val="18"/>
          <w:lang w:val="fr-CA"/>
        </w:rPr>
        <w:t>;</w:t>
      </w:r>
    </w:p>
    <w:p w14:paraId="6A6D7352" w14:textId="394D3FC7" w:rsidR="00771EBB" w:rsidRDefault="00771EBB" w:rsidP="009C742A">
      <w:pPr>
        <w:pStyle w:val="ListParagraph"/>
        <w:numPr>
          <w:ilvl w:val="0"/>
          <w:numId w:val="23"/>
        </w:numPr>
        <w:rPr>
          <w:sz w:val="18"/>
          <w:lang w:val="fr-CA"/>
        </w:rPr>
      </w:pPr>
      <w:r>
        <w:rPr>
          <w:sz w:val="18"/>
          <w:lang w:val="fr-CA"/>
        </w:rPr>
        <w:t>Démarrer et piloter des activités de preuves de concepts;</w:t>
      </w:r>
    </w:p>
    <w:p w14:paraId="63949845" w14:textId="3E056A86" w:rsidR="00771EBB" w:rsidRDefault="00771EBB" w:rsidP="009C742A">
      <w:pPr>
        <w:pStyle w:val="ListParagraph"/>
        <w:numPr>
          <w:ilvl w:val="0"/>
          <w:numId w:val="23"/>
        </w:numPr>
        <w:rPr>
          <w:sz w:val="18"/>
          <w:lang w:val="fr-CA"/>
        </w:rPr>
      </w:pPr>
      <w:r>
        <w:rPr>
          <w:sz w:val="18"/>
          <w:lang w:val="fr-CA"/>
        </w:rPr>
        <w:t>Construire des chartes d’estimation de coûts de mise en place de solution dans AWS en maîtrisant les diverses facettes de l’estimation de coûts des services infonuagiques (Calcul, Stockage, Réseau);</w:t>
      </w:r>
    </w:p>
    <w:p w14:paraId="00ED7651" w14:textId="70D46C8B" w:rsidR="00771EBB" w:rsidRDefault="00771EBB" w:rsidP="009C742A">
      <w:pPr>
        <w:pStyle w:val="ListParagraph"/>
        <w:numPr>
          <w:ilvl w:val="0"/>
          <w:numId w:val="23"/>
        </w:numPr>
        <w:rPr>
          <w:sz w:val="18"/>
          <w:lang w:val="fr-CA"/>
        </w:rPr>
      </w:pPr>
      <w:r>
        <w:rPr>
          <w:sz w:val="18"/>
          <w:lang w:val="fr-CA"/>
        </w:rPr>
        <w:t>Préparer les documents nécessaires pour l’acquisition de produits, connexions externes, dérogation de sécurité, coordination d’activités;</w:t>
      </w:r>
    </w:p>
    <w:p w14:paraId="205516D8" w14:textId="376568F9" w:rsidR="00771EBB" w:rsidRDefault="00771EBB" w:rsidP="009C742A">
      <w:pPr>
        <w:pStyle w:val="ListParagraph"/>
        <w:numPr>
          <w:ilvl w:val="0"/>
          <w:numId w:val="23"/>
        </w:numPr>
        <w:rPr>
          <w:sz w:val="18"/>
          <w:lang w:val="fr-CA"/>
        </w:rPr>
      </w:pPr>
      <w:r>
        <w:rPr>
          <w:sz w:val="18"/>
          <w:lang w:val="fr-CA"/>
        </w:rPr>
        <w:lastRenderedPageBreak/>
        <w:t xml:space="preserve">Mise en place de </w:t>
      </w:r>
      <w:r w:rsidR="00F80619">
        <w:rPr>
          <w:sz w:val="18"/>
          <w:lang w:val="fr-CA"/>
        </w:rPr>
        <w:t>pratiques d’architecture et développement cloud, promotion de l’utilisation de l’infrastructure en tant que code dans le cycle de vie du logiciel;</w:t>
      </w:r>
    </w:p>
    <w:p w14:paraId="0CAEB236" w14:textId="6C22EFA0" w:rsidR="00F80619" w:rsidRDefault="00F80619" w:rsidP="009C742A">
      <w:pPr>
        <w:pStyle w:val="ListParagraph"/>
        <w:numPr>
          <w:ilvl w:val="0"/>
          <w:numId w:val="23"/>
        </w:numPr>
        <w:rPr>
          <w:sz w:val="18"/>
          <w:lang w:val="fr-CA"/>
        </w:rPr>
      </w:pPr>
      <w:r>
        <w:rPr>
          <w:sz w:val="18"/>
          <w:lang w:val="fr-CA"/>
        </w:rPr>
        <w:t>Coaching, présentation et rédaction de contenu didactique pour les équipes;</w:t>
      </w:r>
    </w:p>
    <w:p w14:paraId="134FCE4E" w14:textId="28066044" w:rsidR="00F80619" w:rsidRDefault="00F80619" w:rsidP="009C742A">
      <w:pPr>
        <w:pStyle w:val="ListParagraph"/>
        <w:numPr>
          <w:ilvl w:val="0"/>
          <w:numId w:val="23"/>
        </w:numPr>
        <w:rPr>
          <w:sz w:val="18"/>
          <w:lang w:val="fr-CA"/>
        </w:rPr>
      </w:pPr>
      <w:r>
        <w:rPr>
          <w:sz w:val="18"/>
          <w:lang w:val="fr-CA"/>
        </w:rPr>
        <w:t>Construction de tableaux de bord de surveillance des ressources AWS à l’aide de Cloudwatch;</w:t>
      </w:r>
    </w:p>
    <w:p w14:paraId="17A7E094" w14:textId="4F266AC7" w:rsidR="00F80619" w:rsidRPr="00E03A3A" w:rsidRDefault="00F80619" w:rsidP="009C742A">
      <w:pPr>
        <w:pStyle w:val="ListParagraph"/>
        <w:numPr>
          <w:ilvl w:val="0"/>
          <w:numId w:val="23"/>
        </w:numPr>
        <w:rPr>
          <w:sz w:val="18"/>
          <w:lang w:val="fr-CA"/>
        </w:rPr>
      </w:pPr>
      <w:r>
        <w:rPr>
          <w:sz w:val="18"/>
          <w:lang w:val="fr-CA"/>
        </w:rPr>
        <w:t>Diriger et participer aux négociations entre parties prenantes dans un contexte où le cloud public n’est pas encore bien acquis dans les mœurs de l’entreprise.</w:t>
      </w:r>
    </w:p>
    <w:p w14:paraId="0761CD2D" w14:textId="77777777" w:rsidR="001A5EB1" w:rsidRDefault="001A5EB1" w:rsidP="001A5EB1">
      <w:pPr>
        <w:pStyle w:val="ListParagraph"/>
        <w:rPr>
          <w:sz w:val="18"/>
          <w:lang w:val="fr-CA"/>
        </w:rPr>
      </w:pPr>
    </w:p>
    <w:p w14:paraId="2469541C" w14:textId="05775D8C" w:rsidR="001A5EB1" w:rsidRPr="00AE37BE" w:rsidRDefault="001A5EB1" w:rsidP="001A5EB1">
      <w:pPr>
        <w:rPr>
          <w:sz w:val="18"/>
          <w:lang w:val="fr-CA"/>
        </w:rPr>
      </w:pPr>
      <w:r w:rsidRPr="00AE37BE">
        <w:rPr>
          <w:sz w:val="18"/>
          <w:lang w:val="fr-CA"/>
        </w:rPr>
        <w:t>Technologies : AWS, Services Serverless, Amazon OpenSearch Service, DevSecOps, Terraform, Triton Inference Server, PaaS et SaaS.</w:t>
      </w:r>
    </w:p>
    <w:p w14:paraId="2E47D52E" w14:textId="77777777" w:rsidR="009C742A" w:rsidRPr="00AE37BE" w:rsidRDefault="009C742A" w:rsidP="00D548E0">
      <w:pPr>
        <w:rPr>
          <w:rStyle w:val="Strong"/>
          <w:sz w:val="24"/>
          <w:lang w:val="fr-CA"/>
        </w:rPr>
      </w:pPr>
    </w:p>
    <w:p w14:paraId="0466AF06" w14:textId="6ED74C61" w:rsidR="00D548E0" w:rsidRPr="005E77FF" w:rsidRDefault="00D350FC" w:rsidP="00D548E0">
      <w:pPr>
        <w:rPr>
          <w:sz w:val="18"/>
          <w:lang w:val="fr-CA"/>
        </w:rPr>
      </w:pPr>
      <w:r>
        <w:rPr>
          <w:b/>
          <w:noProof/>
          <w:lang w:val="fr-FR" w:eastAsia="fr-FR"/>
        </w:rPr>
        <mc:AlternateContent>
          <mc:Choice Requires="wps">
            <w:drawing>
              <wp:anchor distT="0" distB="0" distL="114300" distR="114300" simplePos="0" relativeHeight="251689472" behindDoc="0" locked="0" layoutInCell="1" allowOverlap="1" wp14:anchorId="342F2D6D" wp14:editId="23692800">
                <wp:simplePos x="0" y="0"/>
                <wp:positionH relativeFrom="margin">
                  <wp:align>center</wp:align>
                </wp:positionH>
                <wp:positionV relativeFrom="paragraph">
                  <wp:posOffset>-95250</wp:posOffset>
                </wp:positionV>
                <wp:extent cx="6005779" cy="0"/>
                <wp:effectExtent l="57150" t="38100" r="71755" b="95250"/>
                <wp:wrapNone/>
                <wp:docPr id="6" name="Straight Connector 6"/>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26393" id="Straight Connector 6" o:spid="_x0000_s1026" style="position:absolute;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472.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" strokecolor="black [3200]" strokeweight="2.25pt">
                <v:stroke endcap="round"/>
                <v:shadow on="t" color="black" opacity="29491f" origin=",.5" offset="0"/>
                <w10:wrap anchorx="margin"/>
              </v:line>
            </w:pict>
          </mc:Fallback>
        </mc:AlternateContent>
      </w:r>
      <w:r>
        <w:rPr>
          <w:rStyle w:val="Strong"/>
          <w:sz w:val="24"/>
          <w:lang w:val="fr-CA"/>
        </w:rPr>
        <w:t>Edgenda</w:t>
      </w:r>
      <w:r w:rsidR="00D548E0">
        <w:rPr>
          <w:rStyle w:val="Strong"/>
          <w:sz w:val="24"/>
          <w:lang w:val="fr-CA"/>
        </w:rPr>
        <w:br/>
      </w:r>
      <w:r w:rsidR="00D548E0">
        <w:rPr>
          <w:b/>
          <w:sz w:val="18"/>
          <w:lang w:val="fr-CA"/>
        </w:rPr>
        <w:t>Formateur Cloud</w:t>
      </w:r>
      <w:r w:rsidR="00D548E0" w:rsidRPr="005E77FF">
        <w:rPr>
          <w:sz w:val="18"/>
          <w:lang w:val="fr-CA"/>
        </w:rPr>
        <w:br/>
        <w:t xml:space="preserve">Mars 2018 – </w:t>
      </w:r>
      <w:r w:rsidR="00E03A3A">
        <w:rPr>
          <w:sz w:val="18"/>
          <w:lang w:val="fr-CA"/>
        </w:rPr>
        <w:t>Mai 2020</w:t>
      </w:r>
    </w:p>
    <w:p w14:paraId="654AEC82" w14:textId="194EBC45" w:rsidR="00D350FC" w:rsidRDefault="00D548E0" w:rsidP="00D350FC">
      <w:pPr>
        <w:rPr>
          <w:sz w:val="18"/>
          <w:lang w:val="fr-CA"/>
        </w:rPr>
      </w:pPr>
      <w:r>
        <w:rPr>
          <w:sz w:val="18"/>
          <w:lang w:val="fr-CA"/>
        </w:rPr>
        <w:t xml:space="preserve">En tant que formateur Cloud chez Edgenda, M. Brouillard est responsable de livrer des formations de pointe focalisées sur les technologies Cloud AWS et Azure. L’objectif est de donner aux entreprises les leviers permettant d’amorcer le virage infonuagique. Afin de réaliser cet objectif, M. Brouillard doit poursuivre un parcours de certification rigoureux et complet qui couvre les plateformes Azure et AWS tant </w:t>
      </w:r>
      <w:r w:rsidR="00220515">
        <w:rPr>
          <w:sz w:val="18"/>
          <w:lang w:val="fr-CA"/>
        </w:rPr>
        <w:t>a</w:t>
      </w:r>
      <w:r>
        <w:rPr>
          <w:sz w:val="18"/>
          <w:lang w:val="fr-CA"/>
        </w:rPr>
        <w:t>u niveau des opérations, du développement que de l’architecture. Ce parcours permet à M. Brouillard d’offrir un service d’accompagnement et de mentorat aux entreprises en leur donnant les outils adaptés à leurs besoins. La réussite de ce parcours repose sur des expériences techniques concrètes avec chacunes des plateformes et outils.</w:t>
      </w:r>
      <w:r w:rsidR="00220515">
        <w:rPr>
          <w:sz w:val="18"/>
          <w:lang w:val="fr-CA"/>
        </w:rPr>
        <w:t xml:space="preserve"> À ce rôle, les responsabilités de M. Brouillard sont :</w:t>
      </w:r>
    </w:p>
    <w:p w14:paraId="7BD02267" w14:textId="60D32C29" w:rsidR="00220515" w:rsidRDefault="00220515" w:rsidP="00220515">
      <w:pPr>
        <w:pStyle w:val="ListParagraph"/>
        <w:numPr>
          <w:ilvl w:val="0"/>
          <w:numId w:val="23"/>
        </w:numPr>
        <w:rPr>
          <w:sz w:val="18"/>
          <w:lang w:val="fr-CA"/>
        </w:rPr>
      </w:pPr>
      <w:r>
        <w:rPr>
          <w:sz w:val="18"/>
          <w:lang w:val="fr-CA"/>
        </w:rPr>
        <w:t>Maîtriser d’un point de vue technique et de vulgarisation, chacun des sujets des formations livrées par l’instructeur;</w:t>
      </w:r>
    </w:p>
    <w:p w14:paraId="2051FA70" w14:textId="19138DAF" w:rsidR="00220515" w:rsidRDefault="00220515" w:rsidP="00220515">
      <w:pPr>
        <w:pStyle w:val="ListParagraph"/>
        <w:numPr>
          <w:ilvl w:val="0"/>
          <w:numId w:val="23"/>
        </w:numPr>
        <w:rPr>
          <w:sz w:val="18"/>
          <w:lang w:val="fr-CA"/>
        </w:rPr>
      </w:pPr>
      <w:r>
        <w:rPr>
          <w:sz w:val="18"/>
          <w:lang w:val="fr-CA"/>
        </w:rPr>
        <w:t>Livrer le matériel de formation dans un cadre enrichissant pour les participants;</w:t>
      </w:r>
    </w:p>
    <w:p w14:paraId="0034D36C" w14:textId="663A7AD4" w:rsidR="00220515" w:rsidRDefault="00220515" w:rsidP="00220515">
      <w:pPr>
        <w:pStyle w:val="ListParagraph"/>
        <w:numPr>
          <w:ilvl w:val="0"/>
          <w:numId w:val="23"/>
        </w:numPr>
        <w:rPr>
          <w:sz w:val="18"/>
          <w:lang w:val="fr-CA"/>
        </w:rPr>
      </w:pPr>
      <w:r>
        <w:rPr>
          <w:sz w:val="18"/>
          <w:lang w:val="fr-CA"/>
        </w:rPr>
        <w:t>Construire du matériel de démonstration pertinent;</w:t>
      </w:r>
    </w:p>
    <w:p w14:paraId="6C870322" w14:textId="503552A7" w:rsidR="00220515" w:rsidRDefault="00220515" w:rsidP="00220515">
      <w:pPr>
        <w:pStyle w:val="ListParagraph"/>
        <w:numPr>
          <w:ilvl w:val="0"/>
          <w:numId w:val="23"/>
        </w:numPr>
        <w:rPr>
          <w:sz w:val="18"/>
          <w:lang w:val="fr-CA"/>
        </w:rPr>
      </w:pPr>
      <w:r>
        <w:rPr>
          <w:sz w:val="18"/>
          <w:lang w:val="fr-CA"/>
        </w:rPr>
        <w:t>Poursuivre un parcours de certification en développement, architecture et opération de systèmes infonuagiques Azure et AWS;</w:t>
      </w:r>
    </w:p>
    <w:p w14:paraId="28B0C329" w14:textId="2B53D8E1" w:rsidR="00220515" w:rsidRDefault="00220515" w:rsidP="00220515">
      <w:pPr>
        <w:pStyle w:val="ListParagraph"/>
        <w:numPr>
          <w:ilvl w:val="0"/>
          <w:numId w:val="23"/>
        </w:numPr>
        <w:rPr>
          <w:sz w:val="18"/>
          <w:lang w:val="fr-CA"/>
        </w:rPr>
      </w:pPr>
      <w:r>
        <w:rPr>
          <w:sz w:val="18"/>
          <w:lang w:val="fr-CA"/>
        </w:rPr>
        <w:t>Participer activement au mentorat de ressources d’Edgenda et des entreprises partenaires d’Edgenda;</w:t>
      </w:r>
    </w:p>
    <w:p w14:paraId="4AB3FC3D" w14:textId="68443882" w:rsidR="00220515" w:rsidRPr="001748E0" w:rsidRDefault="00220515" w:rsidP="00220515">
      <w:pPr>
        <w:rPr>
          <w:rStyle w:val="Strong"/>
          <w:b w:val="0"/>
          <w:bCs w:val="0"/>
          <w:sz w:val="20"/>
          <w:lang w:val="fr-CA"/>
        </w:rPr>
      </w:pPr>
      <w:r w:rsidRPr="001748E0">
        <w:rPr>
          <w:sz w:val="20"/>
          <w:lang w:val="fr-CA"/>
        </w:rPr>
        <w:t>Azure AWS GCP Azure DevOps</w:t>
      </w:r>
    </w:p>
    <w:p w14:paraId="05CA4433" w14:textId="551AA28F" w:rsidR="005E77FF" w:rsidRPr="005E77FF" w:rsidRDefault="005E77FF" w:rsidP="005E77FF">
      <w:pPr>
        <w:rPr>
          <w:sz w:val="18"/>
          <w:lang w:val="fr-CA"/>
        </w:rPr>
      </w:pPr>
      <w:r>
        <w:rPr>
          <w:b/>
          <w:sz w:val="18"/>
          <w:lang w:val="fr-CA"/>
        </w:rPr>
        <w:t>Architecte de solution cloud, specialiste DevOps</w:t>
      </w:r>
      <w:r w:rsidRPr="005E77FF">
        <w:rPr>
          <w:sz w:val="18"/>
          <w:lang w:val="fr-CA"/>
        </w:rPr>
        <w:br/>
        <w:t>Mars 2018 – Aujourd</w:t>
      </w:r>
      <w:r>
        <w:rPr>
          <w:sz w:val="18"/>
          <w:lang w:val="fr-CA"/>
        </w:rPr>
        <w:t>’hui</w:t>
      </w:r>
    </w:p>
    <w:p w14:paraId="3BA705B6" w14:textId="2D7DC269" w:rsidR="005E77FF" w:rsidRPr="006E7D71" w:rsidRDefault="005E77FF" w:rsidP="005E77FF">
      <w:pPr>
        <w:rPr>
          <w:sz w:val="18"/>
        </w:rPr>
      </w:pPr>
      <w:r w:rsidRPr="005E77FF">
        <w:rPr>
          <w:sz w:val="18"/>
          <w:lang w:val="fr-CA"/>
        </w:rPr>
        <w:t xml:space="preserve">En tant qu'architecte Cloud Solutions et </w:t>
      </w:r>
      <w:r>
        <w:rPr>
          <w:sz w:val="18"/>
          <w:lang w:val="fr-CA"/>
        </w:rPr>
        <w:t>spécialiste</w:t>
      </w:r>
      <w:r w:rsidRPr="005E77FF">
        <w:rPr>
          <w:sz w:val="18"/>
          <w:lang w:val="fr-CA"/>
        </w:rPr>
        <w:t xml:space="preserve"> DevOps chez Edgenda, M. Brouillard est </w:t>
      </w:r>
      <w:r>
        <w:rPr>
          <w:sz w:val="18"/>
          <w:lang w:val="fr-CA"/>
        </w:rPr>
        <w:t xml:space="preserve">en </w:t>
      </w:r>
      <w:r w:rsidRPr="005E77FF">
        <w:rPr>
          <w:sz w:val="18"/>
          <w:lang w:val="fr-CA"/>
        </w:rPr>
        <w:t>charg</w:t>
      </w:r>
      <w:r>
        <w:rPr>
          <w:sz w:val="18"/>
          <w:lang w:val="fr-CA"/>
        </w:rPr>
        <w:t>e</w:t>
      </w:r>
      <w:r w:rsidRPr="005E77FF">
        <w:rPr>
          <w:sz w:val="18"/>
          <w:lang w:val="fr-CA"/>
        </w:rPr>
        <w:t xml:space="preserve"> d'aider</w:t>
      </w:r>
      <w:r>
        <w:rPr>
          <w:sz w:val="18"/>
          <w:lang w:val="fr-CA"/>
        </w:rPr>
        <w:t xml:space="preserve"> et de travailler avec</w:t>
      </w:r>
      <w:r w:rsidRPr="005E77FF">
        <w:rPr>
          <w:sz w:val="18"/>
          <w:lang w:val="fr-CA"/>
        </w:rPr>
        <w:t xml:space="preserve"> l'équipe de développement à construire des produits et solutions internes sur Microsoft Azure. Cela garantit que les solutions utilisent Microsoft Azure de la manière la plus rentable et la plus efficace sur le plan des performances. </w:t>
      </w:r>
      <w:r>
        <w:rPr>
          <w:sz w:val="18"/>
        </w:rPr>
        <w:t>Les produits internes sont:</w:t>
      </w:r>
    </w:p>
    <w:p w14:paraId="632E0E03" w14:textId="70D5A563" w:rsidR="005E77FF" w:rsidRPr="005E77FF" w:rsidRDefault="005E77FF" w:rsidP="005E77FF">
      <w:pPr>
        <w:pStyle w:val="ListParagraph"/>
        <w:numPr>
          <w:ilvl w:val="0"/>
          <w:numId w:val="22"/>
        </w:numPr>
        <w:rPr>
          <w:sz w:val="18"/>
          <w:lang w:val="fr-CA"/>
        </w:rPr>
      </w:pPr>
      <w:r w:rsidRPr="005E77FF">
        <w:rPr>
          <w:sz w:val="18"/>
          <w:lang w:val="fr-CA"/>
        </w:rPr>
        <w:t>Équipement de salles de f</w:t>
      </w:r>
      <w:r>
        <w:rPr>
          <w:sz w:val="18"/>
          <w:lang w:val="fr-CA"/>
        </w:rPr>
        <w:t>ormations intelligents;</w:t>
      </w:r>
    </w:p>
    <w:p w14:paraId="1192DEE7" w14:textId="14C7E7C4" w:rsidR="005E77FF" w:rsidRPr="005E77FF" w:rsidRDefault="005E77FF" w:rsidP="005E77FF">
      <w:pPr>
        <w:pStyle w:val="ListParagraph"/>
        <w:numPr>
          <w:ilvl w:val="0"/>
          <w:numId w:val="22"/>
        </w:numPr>
        <w:rPr>
          <w:sz w:val="18"/>
          <w:lang w:val="fr-CA"/>
        </w:rPr>
      </w:pPr>
      <w:r w:rsidRPr="005E77FF">
        <w:rPr>
          <w:sz w:val="18"/>
          <w:lang w:val="fr-CA"/>
        </w:rPr>
        <w:t>Système de gestion de la Facturation CSP Microsoft;</w:t>
      </w:r>
    </w:p>
    <w:p w14:paraId="4A7DF7D8" w14:textId="0B70797C" w:rsidR="005E77FF" w:rsidRPr="005E77FF" w:rsidRDefault="005E77FF" w:rsidP="005E77FF">
      <w:pPr>
        <w:pStyle w:val="ListParagraph"/>
        <w:numPr>
          <w:ilvl w:val="0"/>
          <w:numId w:val="22"/>
        </w:numPr>
        <w:rPr>
          <w:sz w:val="18"/>
          <w:lang w:val="fr-CA"/>
        </w:rPr>
      </w:pPr>
      <w:r w:rsidRPr="005E77FF">
        <w:rPr>
          <w:sz w:val="18"/>
          <w:lang w:val="fr-CA"/>
        </w:rPr>
        <w:t>Jackbot, un chatbot assistant la clientèle et le</w:t>
      </w:r>
      <w:r>
        <w:rPr>
          <w:sz w:val="18"/>
          <w:lang w:val="fr-CA"/>
        </w:rPr>
        <w:t>s employés à interagir de manière naturelle avec les atouts de l’entreprises et ses services.</w:t>
      </w:r>
      <w:r w:rsidRPr="005E77FF">
        <w:rPr>
          <w:sz w:val="18"/>
          <w:lang w:val="fr-CA"/>
        </w:rPr>
        <w:t>;</w:t>
      </w:r>
    </w:p>
    <w:p w14:paraId="5D99EE96" w14:textId="5E7D7BA4" w:rsidR="005E77FF" w:rsidRPr="005E77FF" w:rsidRDefault="005E77FF" w:rsidP="005E77FF">
      <w:pPr>
        <w:pStyle w:val="ListParagraph"/>
        <w:numPr>
          <w:ilvl w:val="0"/>
          <w:numId w:val="22"/>
        </w:numPr>
        <w:rPr>
          <w:sz w:val="18"/>
          <w:lang w:val="fr-CA"/>
        </w:rPr>
      </w:pPr>
      <w:r w:rsidRPr="005E77FF">
        <w:rPr>
          <w:sz w:val="18"/>
          <w:lang w:val="fr-CA"/>
        </w:rPr>
        <w:t>Automatisation des laboratoires de f</w:t>
      </w:r>
      <w:r>
        <w:rPr>
          <w:sz w:val="18"/>
          <w:lang w:val="fr-CA"/>
        </w:rPr>
        <w:t>ormation sur Azure et AWS.</w:t>
      </w:r>
    </w:p>
    <w:p w14:paraId="7562D784" w14:textId="5F195898" w:rsidR="005E77FF" w:rsidRPr="001E3262" w:rsidRDefault="001E3262" w:rsidP="005E77FF">
      <w:pPr>
        <w:rPr>
          <w:sz w:val="18"/>
          <w:lang w:val="fr-CA"/>
        </w:rPr>
      </w:pPr>
      <w:r w:rsidRPr="001E3262">
        <w:rPr>
          <w:sz w:val="18"/>
          <w:lang w:val="fr-CA"/>
        </w:rPr>
        <w:t>À ce rôle</w:t>
      </w:r>
      <w:r w:rsidR="005E77FF" w:rsidRPr="001E3262">
        <w:rPr>
          <w:sz w:val="18"/>
          <w:lang w:val="fr-CA"/>
        </w:rPr>
        <w:t xml:space="preserve">, M. Brouillard </w:t>
      </w:r>
      <w:r>
        <w:rPr>
          <w:sz w:val="18"/>
          <w:lang w:val="fr-CA"/>
        </w:rPr>
        <w:t>a été responsable de</w:t>
      </w:r>
      <w:r w:rsidR="005E77FF" w:rsidRPr="001E3262">
        <w:rPr>
          <w:sz w:val="18"/>
          <w:lang w:val="fr-CA"/>
        </w:rPr>
        <w:t>:</w:t>
      </w:r>
    </w:p>
    <w:p w14:paraId="3EC70C65" w14:textId="391C1059" w:rsidR="005E77FF" w:rsidRDefault="001E3262" w:rsidP="005E77FF">
      <w:pPr>
        <w:pStyle w:val="ListParagraph"/>
        <w:numPr>
          <w:ilvl w:val="0"/>
          <w:numId w:val="23"/>
        </w:numPr>
        <w:rPr>
          <w:sz w:val="18"/>
          <w:lang w:val="fr-CA"/>
        </w:rPr>
      </w:pPr>
      <w:r>
        <w:rPr>
          <w:sz w:val="18"/>
          <w:lang w:val="fr-CA"/>
        </w:rPr>
        <w:t>Concevoir</w:t>
      </w:r>
      <w:r w:rsidR="005E77FF">
        <w:rPr>
          <w:sz w:val="18"/>
          <w:lang w:val="fr-CA"/>
        </w:rPr>
        <w:t xml:space="preserve"> de</w:t>
      </w:r>
      <w:r>
        <w:rPr>
          <w:sz w:val="18"/>
          <w:lang w:val="fr-CA"/>
        </w:rPr>
        <w:t>s</w:t>
      </w:r>
      <w:r w:rsidR="005E77FF">
        <w:rPr>
          <w:sz w:val="18"/>
          <w:lang w:val="fr-CA"/>
        </w:rPr>
        <w:t xml:space="preserve"> solutions sur Azure/AWS et construction de preuves de concepts;</w:t>
      </w:r>
    </w:p>
    <w:p w14:paraId="04ABFA7B" w14:textId="58BE06BE" w:rsidR="001E3262" w:rsidRDefault="001E3262" w:rsidP="005E77FF">
      <w:pPr>
        <w:pStyle w:val="ListParagraph"/>
        <w:numPr>
          <w:ilvl w:val="0"/>
          <w:numId w:val="23"/>
        </w:numPr>
        <w:rPr>
          <w:sz w:val="18"/>
          <w:lang w:val="fr-CA"/>
        </w:rPr>
      </w:pPr>
      <w:r>
        <w:rPr>
          <w:sz w:val="18"/>
          <w:lang w:val="fr-CA"/>
        </w:rPr>
        <w:t>Superviser et assister le travail des développeurs et arrimage avec les attentes de la clientèle;</w:t>
      </w:r>
    </w:p>
    <w:p w14:paraId="1842353F" w14:textId="5033A328" w:rsidR="005E77FF" w:rsidRDefault="005E77FF" w:rsidP="005E77FF">
      <w:pPr>
        <w:pStyle w:val="ListParagraph"/>
        <w:numPr>
          <w:ilvl w:val="0"/>
          <w:numId w:val="23"/>
        </w:numPr>
        <w:rPr>
          <w:sz w:val="18"/>
          <w:lang w:val="fr-CA"/>
        </w:rPr>
      </w:pPr>
      <w:r>
        <w:rPr>
          <w:sz w:val="18"/>
          <w:lang w:val="fr-CA"/>
        </w:rPr>
        <w:t>Élaboration de grille d’évaluation de solutions (decision matrices);</w:t>
      </w:r>
    </w:p>
    <w:p w14:paraId="68071F8D" w14:textId="67DF3518" w:rsidR="005E77FF" w:rsidRDefault="005E77FF" w:rsidP="005E77FF">
      <w:pPr>
        <w:pStyle w:val="ListParagraph"/>
        <w:numPr>
          <w:ilvl w:val="0"/>
          <w:numId w:val="23"/>
        </w:numPr>
        <w:rPr>
          <w:sz w:val="18"/>
          <w:lang w:val="fr-CA"/>
        </w:rPr>
      </w:pPr>
      <w:r>
        <w:rPr>
          <w:sz w:val="18"/>
          <w:lang w:val="fr-CA"/>
        </w:rPr>
        <w:t>Construction des infrastructures de solutions;</w:t>
      </w:r>
    </w:p>
    <w:p w14:paraId="189F99B7" w14:textId="741E0587" w:rsidR="005E77FF" w:rsidRPr="005E77FF" w:rsidRDefault="005E77FF" w:rsidP="005E77FF">
      <w:pPr>
        <w:pStyle w:val="ListParagraph"/>
        <w:numPr>
          <w:ilvl w:val="0"/>
          <w:numId w:val="23"/>
        </w:numPr>
        <w:rPr>
          <w:sz w:val="18"/>
          <w:lang w:val="fr-CA"/>
        </w:rPr>
      </w:pPr>
      <w:r w:rsidRPr="005E77FF">
        <w:rPr>
          <w:sz w:val="18"/>
          <w:lang w:val="fr-CA"/>
        </w:rPr>
        <w:lastRenderedPageBreak/>
        <w:t>Configuration et entretien des pipelines CI/CD sur Azure DevOps ;</w:t>
      </w:r>
    </w:p>
    <w:p w14:paraId="2030FB4E" w14:textId="51C34F1C" w:rsidR="005E77FF" w:rsidRPr="005E77FF" w:rsidRDefault="005E77FF" w:rsidP="005E77FF">
      <w:pPr>
        <w:pStyle w:val="ListParagraph"/>
        <w:numPr>
          <w:ilvl w:val="0"/>
          <w:numId w:val="23"/>
        </w:numPr>
        <w:rPr>
          <w:sz w:val="18"/>
          <w:lang w:val="fr-CA"/>
        </w:rPr>
      </w:pPr>
      <w:r w:rsidRPr="005E77FF">
        <w:rPr>
          <w:sz w:val="18"/>
          <w:lang w:val="fr-CA"/>
        </w:rPr>
        <w:t>Développ</w:t>
      </w:r>
      <w:r>
        <w:rPr>
          <w:sz w:val="18"/>
          <w:lang w:val="fr-CA"/>
        </w:rPr>
        <w:t>ement</w:t>
      </w:r>
      <w:r w:rsidRPr="005E77FF">
        <w:rPr>
          <w:sz w:val="18"/>
          <w:lang w:val="fr-CA"/>
        </w:rPr>
        <w:t xml:space="preserve"> des configurations, des scripts et des modèles ARM ;</w:t>
      </w:r>
    </w:p>
    <w:p w14:paraId="3E5DC445" w14:textId="266DF1BD" w:rsidR="005E77FF" w:rsidRPr="005E77FF" w:rsidRDefault="005E77FF" w:rsidP="005E77FF">
      <w:pPr>
        <w:pStyle w:val="ListParagraph"/>
        <w:numPr>
          <w:ilvl w:val="0"/>
          <w:numId w:val="23"/>
        </w:numPr>
        <w:rPr>
          <w:sz w:val="18"/>
          <w:lang w:val="fr-CA"/>
        </w:rPr>
      </w:pPr>
      <w:r w:rsidRPr="005E77FF">
        <w:rPr>
          <w:sz w:val="18"/>
          <w:lang w:val="fr-CA"/>
        </w:rPr>
        <w:t xml:space="preserve">Concevoir et développer des solutions sur Microsoft Azure </w:t>
      </w:r>
      <w:r>
        <w:rPr>
          <w:sz w:val="18"/>
          <w:lang w:val="fr-CA"/>
        </w:rPr>
        <w:t>et AWS en utilisation les solutions PaaS et Serveless</w:t>
      </w:r>
      <w:r w:rsidRPr="005E77FF">
        <w:rPr>
          <w:sz w:val="18"/>
          <w:lang w:val="fr-CA"/>
        </w:rPr>
        <w:t>;</w:t>
      </w:r>
    </w:p>
    <w:p w14:paraId="0DA775B1" w14:textId="5281A35A" w:rsidR="005E77FF" w:rsidRDefault="005E77FF" w:rsidP="005E77FF">
      <w:pPr>
        <w:rPr>
          <w:sz w:val="20"/>
          <w:lang w:val="en-CA"/>
        </w:rPr>
      </w:pPr>
      <w:r w:rsidRPr="005E77FF">
        <w:rPr>
          <w:sz w:val="20"/>
          <w:lang w:val="en-CA"/>
        </w:rPr>
        <w:t xml:space="preserve">Azure AWS Azure DevOps ARM Kubernetes Docker NodeJS GOLang C# </w:t>
      </w:r>
    </w:p>
    <w:p w14:paraId="53F34F30" w14:textId="166AE456" w:rsidR="001E3262" w:rsidRPr="004013EF" w:rsidRDefault="001E3262" w:rsidP="001E3262">
      <w:pPr>
        <w:rPr>
          <w:sz w:val="18"/>
          <w:lang w:val="fr-CA"/>
        </w:rPr>
      </w:pPr>
      <w:r w:rsidRPr="004013EF">
        <w:rPr>
          <w:b/>
          <w:sz w:val="18"/>
          <w:lang w:val="fr-CA"/>
        </w:rPr>
        <w:t xml:space="preserve">Spécialiste Azure IoT </w:t>
      </w:r>
      <w:r w:rsidRPr="004013EF">
        <w:rPr>
          <w:sz w:val="18"/>
          <w:lang w:val="fr-CA"/>
        </w:rPr>
        <w:br/>
        <w:t>Mars 2019 – Aujourd’hui</w:t>
      </w:r>
    </w:p>
    <w:p w14:paraId="5CD2FBC0" w14:textId="0C827093" w:rsidR="001E3262" w:rsidRDefault="001E3262" w:rsidP="005E77FF">
      <w:pPr>
        <w:rPr>
          <w:sz w:val="18"/>
          <w:lang w:val="fr-CA"/>
        </w:rPr>
      </w:pPr>
      <w:r w:rsidRPr="001E3262">
        <w:rPr>
          <w:sz w:val="18"/>
          <w:lang w:val="fr-CA"/>
        </w:rPr>
        <w:t xml:space="preserve">En tant que spécialiste Azure IoT chez Edgenda, M. Brouillard construit des cours sur plusieurs technologies Clouds et IoT, offre des cours et assiste l'équipe de vente en offrant aux clients d'Edgenda des cours sur mesure. </w:t>
      </w:r>
      <w:r>
        <w:rPr>
          <w:sz w:val="18"/>
          <w:lang w:val="fr-CA"/>
        </w:rPr>
        <w:t>Sa dernière réalisation</w:t>
      </w:r>
      <w:r w:rsidRPr="001E3262">
        <w:rPr>
          <w:sz w:val="18"/>
          <w:lang w:val="fr-CA"/>
        </w:rPr>
        <w:t xml:space="preserve"> est la construction d'un cours de 3 jours axé sur Azure IoT et Azure IoT Edge qui a été livré avec succès au service informatique de la Ville de Québec afin de propulser son initiative smartcity sur Azure. </w:t>
      </w:r>
    </w:p>
    <w:p w14:paraId="0E650166" w14:textId="71465998" w:rsidR="001E3262" w:rsidRDefault="001E3262" w:rsidP="005E77FF">
      <w:pPr>
        <w:rPr>
          <w:sz w:val="20"/>
          <w:lang w:val="fr-CA"/>
        </w:rPr>
      </w:pPr>
      <w:r w:rsidRPr="001E3262">
        <w:rPr>
          <w:sz w:val="20"/>
          <w:lang w:val="fr-CA"/>
        </w:rPr>
        <w:t xml:space="preserve">Azure AWS IoT Azure IoT NodeJS GOLang C# </w:t>
      </w:r>
    </w:p>
    <w:p w14:paraId="0CC55680" w14:textId="151ECE0B" w:rsidR="00F342C5" w:rsidRPr="00F342C5" w:rsidRDefault="00F342C5" w:rsidP="00F342C5">
      <w:pPr>
        <w:rPr>
          <w:b/>
          <w:sz w:val="18"/>
          <w:lang w:val="fr-CA"/>
        </w:rPr>
      </w:pPr>
      <w:r w:rsidRPr="00F342C5">
        <w:rPr>
          <w:b/>
          <w:sz w:val="18"/>
          <w:lang w:val="fr-CA"/>
        </w:rPr>
        <w:t>Instructeur spécialiste DevOps pour la Banque Nationale du Canada</w:t>
      </w:r>
      <w:r w:rsidRPr="00F342C5">
        <w:rPr>
          <w:sz w:val="18"/>
          <w:lang w:val="fr-CA"/>
        </w:rPr>
        <w:br/>
      </w:r>
      <w:r>
        <w:rPr>
          <w:sz w:val="18"/>
          <w:lang w:val="fr-CA"/>
        </w:rPr>
        <w:t>Mars</w:t>
      </w:r>
      <w:r w:rsidRPr="00F342C5">
        <w:rPr>
          <w:sz w:val="18"/>
          <w:lang w:val="fr-CA"/>
        </w:rPr>
        <w:t xml:space="preserve"> 2019 – </w:t>
      </w:r>
      <w:r>
        <w:rPr>
          <w:sz w:val="18"/>
          <w:lang w:val="fr-CA"/>
        </w:rPr>
        <w:t>Octobre 2019</w:t>
      </w:r>
    </w:p>
    <w:p w14:paraId="382FF4A1" w14:textId="023E2FA9" w:rsidR="00F342C5" w:rsidRPr="00F342C5" w:rsidRDefault="00F342C5" w:rsidP="00F342C5">
      <w:pPr>
        <w:rPr>
          <w:sz w:val="18"/>
          <w:lang w:val="fr-CA"/>
        </w:rPr>
      </w:pPr>
      <w:r w:rsidRPr="00F342C5">
        <w:rPr>
          <w:sz w:val="18"/>
          <w:lang w:val="fr-CA"/>
        </w:rPr>
        <w:t>En tant que spécialiste DevOps pour la Banque Nationale du Canada, M. Brouillard a été chargé de donner une formation DevOps de douze jours en se concentrant sur différents outils de l'écosystème DevOps de l'entreprise tels que Java, Docker, Jenkins, Docker, Kubernetes, Ansible et Terraform</w:t>
      </w:r>
      <w:r w:rsidR="006F597C">
        <w:rPr>
          <w:sz w:val="18"/>
          <w:lang w:val="fr-CA"/>
        </w:rPr>
        <w:t xml:space="preserve"> </w:t>
      </w:r>
      <w:r w:rsidRPr="00F342C5">
        <w:rPr>
          <w:sz w:val="18"/>
          <w:lang w:val="fr-CA"/>
        </w:rPr>
        <w:t>couvrant les différents domaines clés de DevOps. M. Brouillard a donné la formation de 12 jours à 6 groupes de 15 personnes au total. M. Brouillard était également chargé d'améliorer le matériel de formation à la suite des commentaires des étudiants. Enfin, M. Brouillard était chargé d'automatiser l'approvisionnement et la configuration de l'environnement de laboratoire virtuel sur Azure à l'aide d'Ansible, Terraform et PowerShell À ce poste, M. Brouillard</w:t>
      </w:r>
      <w:r w:rsidR="006F597C">
        <w:rPr>
          <w:sz w:val="18"/>
          <w:lang w:val="fr-CA"/>
        </w:rPr>
        <w:t xml:space="preserve"> devait</w:t>
      </w:r>
      <w:r w:rsidRPr="00F342C5">
        <w:rPr>
          <w:sz w:val="18"/>
          <w:lang w:val="fr-CA"/>
        </w:rPr>
        <w:t xml:space="preserve"> :</w:t>
      </w:r>
    </w:p>
    <w:p w14:paraId="273F0252" w14:textId="3CFCC424" w:rsidR="006F597C" w:rsidRPr="006F597C" w:rsidRDefault="006F597C" w:rsidP="006F597C">
      <w:pPr>
        <w:pStyle w:val="ListParagraph"/>
        <w:numPr>
          <w:ilvl w:val="0"/>
          <w:numId w:val="24"/>
        </w:numPr>
        <w:rPr>
          <w:sz w:val="18"/>
          <w:lang w:val="fr-CA"/>
        </w:rPr>
      </w:pPr>
      <w:r w:rsidRPr="006F597C">
        <w:rPr>
          <w:sz w:val="18"/>
          <w:lang w:val="fr-CA"/>
        </w:rPr>
        <w:t>Fournir une formation en classe sur DevOps à l'aide d'outils tels que Java, Docker, Kubernetes, Jenkins, Ansible et Terraform;</w:t>
      </w:r>
    </w:p>
    <w:p w14:paraId="3748D05E" w14:textId="1EA902A9" w:rsidR="006F597C" w:rsidRPr="006F597C" w:rsidRDefault="006F597C" w:rsidP="006F597C">
      <w:pPr>
        <w:pStyle w:val="ListParagraph"/>
        <w:numPr>
          <w:ilvl w:val="0"/>
          <w:numId w:val="24"/>
        </w:numPr>
        <w:rPr>
          <w:sz w:val="18"/>
          <w:lang w:val="fr-CA"/>
        </w:rPr>
      </w:pPr>
      <w:r w:rsidRPr="006F597C">
        <w:rPr>
          <w:sz w:val="18"/>
          <w:lang w:val="fr-CA"/>
        </w:rPr>
        <w:t xml:space="preserve">Élaborer </w:t>
      </w:r>
      <w:r>
        <w:rPr>
          <w:sz w:val="18"/>
          <w:lang w:val="fr-CA"/>
        </w:rPr>
        <w:t xml:space="preserve">et améliorer </w:t>
      </w:r>
      <w:r w:rsidRPr="006F597C">
        <w:rPr>
          <w:sz w:val="18"/>
          <w:lang w:val="fr-CA"/>
        </w:rPr>
        <w:t>le matériel de formation;</w:t>
      </w:r>
    </w:p>
    <w:p w14:paraId="12F87B3A" w14:textId="77777777" w:rsidR="006F597C" w:rsidRPr="006F597C" w:rsidRDefault="006F597C" w:rsidP="006F597C">
      <w:pPr>
        <w:pStyle w:val="ListParagraph"/>
        <w:numPr>
          <w:ilvl w:val="0"/>
          <w:numId w:val="24"/>
        </w:numPr>
        <w:rPr>
          <w:sz w:val="18"/>
          <w:lang w:val="fr-CA"/>
        </w:rPr>
      </w:pPr>
      <w:r w:rsidRPr="006F597C">
        <w:rPr>
          <w:sz w:val="18"/>
          <w:lang w:val="fr-CA"/>
        </w:rPr>
        <w:t>Préparer des exercices et des laboratoires;</w:t>
      </w:r>
    </w:p>
    <w:p w14:paraId="07934955" w14:textId="1D4FA1A2" w:rsidR="00F342C5" w:rsidRPr="006F597C" w:rsidRDefault="006F597C" w:rsidP="006F597C">
      <w:pPr>
        <w:pStyle w:val="ListParagraph"/>
        <w:numPr>
          <w:ilvl w:val="0"/>
          <w:numId w:val="24"/>
        </w:numPr>
        <w:rPr>
          <w:sz w:val="18"/>
          <w:lang w:val="fr-CA"/>
        </w:rPr>
      </w:pPr>
      <w:r w:rsidRPr="006F597C">
        <w:rPr>
          <w:sz w:val="18"/>
          <w:lang w:val="fr-CA"/>
        </w:rPr>
        <w:t>Configurer un environnement de laboratoire virtuel rentable à l'aide d'outils d'automatisation qui, à son tour, a permis à l'entreprise d'économiser 40 % des coûts de l'environnement de laboratoire.</w:t>
      </w:r>
    </w:p>
    <w:p w14:paraId="32E816F4" w14:textId="3F04AEA3" w:rsidR="00F342C5" w:rsidRPr="00F342C5" w:rsidRDefault="00F342C5" w:rsidP="00F342C5">
      <w:pPr>
        <w:outlineLvl w:val="0"/>
        <w:rPr>
          <w:sz w:val="20"/>
        </w:rPr>
      </w:pPr>
      <w:r w:rsidRPr="000E34AB">
        <w:rPr>
          <w:sz w:val="20"/>
        </w:rPr>
        <w:t xml:space="preserve">Azure </w:t>
      </w:r>
      <w:r>
        <w:rPr>
          <w:sz w:val="20"/>
        </w:rPr>
        <w:t>AWS Jenkins Java Docker Kubernetes Ansible Terraform Powershell</w:t>
      </w:r>
    </w:p>
    <w:p w14:paraId="066027EC" w14:textId="715C0A38" w:rsidR="00D350FC" w:rsidRPr="007F105F" w:rsidRDefault="00D350FC" w:rsidP="00D350FC">
      <w:pPr>
        <w:rPr>
          <w:sz w:val="18"/>
          <w:lang w:val="fr-CA"/>
        </w:rPr>
      </w:pPr>
      <w:r>
        <w:rPr>
          <w:b/>
          <w:sz w:val="18"/>
          <w:lang w:val="fr-CA"/>
        </w:rPr>
        <w:t>Spécialiste Azure pour Lowe’s Canada</w:t>
      </w:r>
      <w:r w:rsidRPr="007F105F">
        <w:rPr>
          <w:sz w:val="18"/>
          <w:lang w:val="fr-CA"/>
        </w:rPr>
        <w:t xml:space="preserve"> </w:t>
      </w:r>
      <w:r w:rsidRPr="007F105F">
        <w:rPr>
          <w:sz w:val="18"/>
          <w:lang w:val="fr-CA"/>
        </w:rPr>
        <w:br/>
        <w:t>Avril 201</w:t>
      </w:r>
      <w:r>
        <w:rPr>
          <w:sz w:val="18"/>
          <w:lang w:val="fr-CA"/>
        </w:rPr>
        <w:t>8</w:t>
      </w:r>
      <w:r w:rsidRPr="007F105F">
        <w:rPr>
          <w:sz w:val="18"/>
          <w:lang w:val="fr-CA"/>
        </w:rPr>
        <w:t xml:space="preserve"> – Aujourd’hui</w:t>
      </w:r>
    </w:p>
    <w:p w14:paraId="31E84368" w14:textId="77777777" w:rsidR="00D350FC" w:rsidRPr="00D350FC" w:rsidRDefault="00D350FC" w:rsidP="00D350FC">
      <w:pPr>
        <w:rPr>
          <w:sz w:val="18"/>
          <w:lang w:val="fr-CA"/>
        </w:rPr>
      </w:pPr>
      <w:r w:rsidRPr="00D350FC">
        <w:rPr>
          <w:sz w:val="18"/>
          <w:lang w:val="fr-CA"/>
        </w:rPr>
        <w:t>En tant que spécialiste Azure, Mr. Brouillard est impliqué à divers niveaux sur le projet Atlas. Il assiste l'équipe de gestion des livraisons dans l'établissement, la configuration et l'évolution des pratiques DevOps sur Azure DevOps, défini l'architecture de la solution d'automatisation des processus métiers et concrétise des solutions innovatrices de surveillance applicatives et gestion des identités faisant levier des plateformes ServerLess. À ce rôle il a donc participé activement à:</w:t>
      </w:r>
    </w:p>
    <w:p w14:paraId="366EA8E0" w14:textId="77777777" w:rsidR="00D350FC" w:rsidRPr="00D350FC" w:rsidRDefault="00D350FC" w:rsidP="00D350FC">
      <w:pPr>
        <w:pStyle w:val="ListParagraph"/>
        <w:numPr>
          <w:ilvl w:val="0"/>
          <w:numId w:val="21"/>
        </w:numPr>
        <w:rPr>
          <w:sz w:val="18"/>
          <w:lang w:val="fr-CA"/>
        </w:rPr>
      </w:pPr>
      <w:r w:rsidRPr="00D350FC">
        <w:rPr>
          <w:sz w:val="18"/>
          <w:lang w:val="fr-CA"/>
        </w:rPr>
        <w:t>Définir des architectures de solutions sur Azure afin de rencontrer diverses facettes du projet tel que la surveillance applicative, automatisation des processus métiers et gestion des identités;</w:t>
      </w:r>
    </w:p>
    <w:p w14:paraId="4E5166C6" w14:textId="77777777" w:rsidR="00D350FC" w:rsidRPr="00D350FC" w:rsidRDefault="00D350FC" w:rsidP="00D350FC">
      <w:pPr>
        <w:pStyle w:val="ListParagraph"/>
        <w:numPr>
          <w:ilvl w:val="0"/>
          <w:numId w:val="21"/>
        </w:numPr>
        <w:rPr>
          <w:sz w:val="18"/>
          <w:lang w:val="fr-CA"/>
        </w:rPr>
      </w:pPr>
      <w:r w:rsidRPr="00D350FC">
        <w:rPr>
          <w:sz w:val="18"/>
          <w:lang w:val="fr-CA"/>
        </w:rPr>
        <w:t>Implémenter l'automatisation d'agents Azure Devops pour la construction, livraison et tests à l'aide d'Azure RM, Azure VMs DSC, Packer et Azure DevOps;</w:t>
      </w:r>
    </w:p>
    <w:p w14:paraId="23E0AC1F" w14:textId="77777777" w:rsidR="00D350FC" w:rsidRPr="00D350FC" w:rsidRDefault="00D350FC" w:rsidP="00D350FC">
      <w:pPr>
        <w:pStyle w:val="ListParagraph"/>
        <w:numPr>
          <w:ilvl w:val="0"/>
          <w:numId w:val="21"/>
        </w:numPr>
        <w:rPr>
          <w:sz w:val="18"/>
          <w:lang w:val="fr-CA"/>
        </w:rPr>
      </w:pPr>
      <w:r w:rsidRPr="00D350FC">
        <w:rPr>
          <w:sz w:val="18"/>
          <w:lang w:val="fr-CA"/>
        </w:rPr>
        <w:t>Définir et implémenter des routines et outils de surveillance applicative sur un cluster Kubernetes et Application Insights;</w:t>
      </w:r>
    </w:p>
    <w:p w14:paraId="7D37F434" w14:textId="77777777" w:rsidR="00D350FC" w:rsidRPr="00D350FC" w:rsidRDefault="00D350FC" w:rsidP="00D350FC">
      <w:pPr>
        <w:pStyle w:val="ListParagraph"/>
        <w:numPr>
          <w:ilvl w:val="0"/>
          <w:numId w:val="21"/>
        </w:numPr>
        <w:rPr>
          <w:sz w:val="18"/>
          <w:lang w:val="fr-CA"/>
        </w:rPr>
      </w:pPr>
      <w:r w:rsidRPr="00D350FC">
        <w:rPr>
          <w:sz w:val="18"/>
          <w:lang w:val="fr-CA"/>
        </w:rPr>
        <w:t>Définir et implémenter des outils d'automatisation de la gestion des identités à l'aide du GraphAPI de Microsoft et l'informatique sans serveur (Azure Functions et Logic Apps);</w:t>
      </w:r>
    </w:p>
    <w:p w14:paraId="66A07203" w14:textId="77777777" w:rsidR="00D350FC" w:rsidRPr="00D350FC" w:rsidRDefault="00D350FC" w:rsidP="00D350FC">
      <w:pPr>
        <w:pStyle w:val="ListParagraph"/>
        <w:numPr>
          <w:ilvl w:val="0"/>
          <w:numId w:val="21"/>
        </w:numPr>
        <w:rPr>
          <w:sz w:val="18"/>
          <w:lang w:val="fr-CA"/>
        </w:rPr>
      </w:pPr>
      <w:r w:rsidRPr="00D350FC">
        <w:rPr>
          <w:sz w:val="18"/>
          <w:lang w:val="fr-CA"/>
        </w:rPr>
        <w:lastRenderedPageBreak/>
        <w:t>Définir la stratégie de gestion des API à l'aide d'Azure API Management Service pour l'automatisation des processus métiers;</w:t>
      </w:r>
    </w:p>
    <w:p w14:paraId="3442D87F" w14:textId="77777777" w:rsidR="00D350FC" w:rsidRPr="00D350FC" w:rsidRDefault="00D350FC" w:rsidP="00D350FC">
      <w:pPr>
        <w:pStyle w:val="ListParagraph"/>
        <w:numPr>
          <w:ilvl w:val="0"/>
          <w:numId w:val="21"/>
        </w:numPr>
        <w:rPr>
          <w:sz w:val="18"/>
          <w:lang w:val="fr-CA"/>
        </w:rPr>
      </w:pPr>
      <w:r w:rsidRPr="00D350FC">
        <w:rPr>
          <w:sz w:val="18"/>
          <w:lang w:val="fr-CA"/>
        </w:rPr>
        <w:t>Développer différentes preuves de concepts en utilisant C#, NodeJS et PowerShell;</w:t>
      </w:r>
    </w:p>
    <w:p w14:paraId="03786033" w14:textId="77777777" w:rsidR="00D350FC" w:rsidRPr="00D350FC" w:rsidRDefault="00D350FC" w:rsidP="00D350FC">
      <w:pPr>
        <w:pStyle w:val="ListParagraph"/>
        <w:numPr>
          <w:ilvl w:val="0"/>
          <w:numId w:val="21"/>
        </w:numPr>
        <w:rPr>
          <w:sz w:val="18"/>
          <w:lang w:val="fr-CA"/>
        </w:rPr>
      </w:pPr>
      <w:r w:rsidRPr="00D350FC">
        <w:rPr>
          <w:sz w:val="18"/>
          <w:lang w:val="fr-CA"/>
        </w:rPr>
        <w:t>Automatiser le déploiement d'infrastructures sur Azure à l'aide de Azure Resource Management et Azure DevOps;</w:t>
      </w:r>
    </w:p>
    <w:p w14:paraId="3C0F32C2" w14:textId="77777777" w:rsidR="00D350FC" w:rsidRPr="00D350FC" w:rsidRDefault="00D350FC" w:rsidP="00D350FC">
      <w:pPr>
        <w:pStyle w:val="ListParagraph"/>
        <w:numPr>
          <w:ilvl w:val="0"/>
          <w:numId w:val="21"/>
        </w:numPr>
        <w:rPr>
          <w:sz w:val="18"/>
          <w:lang w:val="fr-CA"/>
        </w:rPr>
      </w:pPr>
      <w:r w:rsidRPr="00D350FC">
        <w:rPr>
          <w:sz w:val="18"/>
          <w:lang w:val="fr-CA"/>
        </w:rPr>
        <w:t>Construire des pipelines de construction et de livraison dans Azure DevOps pour différentes équipes du projet Atlas;</w:t>
      </w:r>
    </w:p>
    <w:p w14:paraId="2E1B1917" w14:textId="77777777" w:rsidR="00D350FC" w:rsidRPr="00D350FC" w:rsidRDefault="00D350FC" w:rsidP="00D350FC">
      <w:pPr>
        <w:pStyle w:val="ListParagraph"/>
        <w:numPr>
          <w:ilvl w:val="0"/>
          <w:numId w:val="21"/>
        </w:numPr>
        <w:rPr>
          <w:sz w:val="18"/>
          <w:lang w:val="fr-CA"/>
        </w:rPr>
      </w:pPr>
      <w:r w:rsidRPr="00D350FC">
        <w:rPr>
          <w:sz w:val="18"/>
          <w:lang w:val="fr-CA"/>
        </w:rPr>
        <w:t>Écrire et présenter divers documents de solution et d'architecture;</w:t>
      </w:r>
    </w:p>
    <w:p w14:paraId="609E4E50" w14:textId="40E03E68" w:rsidR="00D350FC" w:rsidRPr="00C47C4B" w:rsidRDefault="00D350FC" w:rsidP="00B36AB3">
      <w:pPr>
        <w:ind w:left="360"/>
        <w:rPr>
          <w:b/>
          <w:bCs/>
          <w:sz w:val="24"/>
          <w:lang w:val="fr-CA"/>
        </w:rPr>
      </w:pPr>
      <w:r w:rsidRPr="00C47C4B">
        <w:rPr>
          <w:sz w:val="20"/>
          <w:lang w:val="fr-CA"/>
        </w:rPr>
        <w:t>Azure Azure DevOps Azure Resource Management DevOps SCRUM PaaS SaaS IAM Kubernetes ServerLess Infrastructure NodeJS PowerShell C# GraphAPI</w:t>
      </w:r>
    </w:p>
    <w:p w14:paraId="6725E810" w14:textId="670D8E99" w:rsidR="00D350FC" w:rsidRDefault="00D350FC" w:rsidP="00D350FC">
      <w:pPr>
        <w:rPr>
          <w:rStyle w:val="Strong"/>
          <w:sz w:val="24"/>
          <w:lang w:val="fr-CA"/>
        </w:rPr>
      </w:pPr>
      <w:r>
        <w:rPr>
          <w:b/>
          <w:noProof/>
          <w:lang w:val="fr-FR" w:eastAsia="fr-FR"/>
        </w:rPr>
        <mc:AlternateContent>
          <mc:Choice Requires="wps">
            <w:drawing>
              <wp:anchor distT="0" distB="0" distL="114300" distR="114300" simplePos="0" relativeHeight="251666432" behindDoc="0" locked="0" layoutInCell="1" allowOverlap="1" wp14:anchorId="6EB7D99C" wp14:editId="0E245FF9">
                <wp:simplePos x="0" y="0"/>
                <wp:positionH relativeFrom="margin">
                  <wp:align>center</wp:align>
                </wp:positionH>
                <wp:positionV relativeFrom="paragraph">
                  <wp:posOffset>217170</wp:posOffset>
                </wp:positionV>
                <wp:extent cx="6005779" cy="0"/>
                <wp:effectExtent l="57150" t="38100" r="71755" b="95250"/>
                <wp:wrapNone/>
                <wp:docPr id="5" name="Straight Connector 5"/>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56EAF" id="Straight Connector 5" o:spid="_x0000_s1026" style="position:absolute;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1pt" to="472.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" strokecolor="black [3200]" strokeweight="2.25pt">
                <v:stroke endcap="round"/>
                <v:shadow on="t" color="black" opacity="29491f" origin=",.5" offset="0"/>
                <w10:wrap anchorx="margin"/>
              </v:line>
            </w:pict>
          </mc:Fallback>
        </mc:AlternateContent>
      </w:r>
    </w:p>
    <w:p w14:paraId="29D579D3" w14:textId="41A80D28" w:rsidR="00D350FC" w:rsidRPr="004B78F2" w:rsidRDefault="00D350FC" w:rsidP="00D350FC">
      <w:pPr>
        <w:rPr>
          <w:rStyle w:val="Strong"/>
          <w:sz w:val="24"/>
          <w:lang w:val="fr-FR"/>
        </w:rPr>
      </w:pPr>
      <w:r>
        <w:rPr>
          <w:rStyle w:val="Strong"/>
          <w:sz w:val="24"/>
          <w:lang w:val="fr-FR"/>
        </w:rPr>
        <w:t>Locomotive10</w:t>
      </w:r>
    </w:p>
    <w:p w14:paraId="7DAF4ADF" w14:textId="5FF759F0" w:rsidR="00D350FC" w:rsidRPr="007F105F" w:rsidRDefault="00D350FC" w:rsidP="00D350FC">
      <w:pPr>
        <w:rPr>
          <w:sz w:val="18"/>
          <w:lang w:val="fr-CA"/>
        </w:rPr>
      </w:pPr>
      <w:r w:rsidRPr="00D350FC">
        <w:rPr>
          <w:b/>
          <w:sz w:val="18"/>
          <w:lang w:val="fr-CA"/>
        </w:rPr>
        <w:t>Consultant en Technologie</w:t>
      </w:r>
      <w:r>
        <w:rPr>
          <w:b/>
          <w:sz w:val="18"/>
          <w:lang w:val="fr-CA"/>
        </w:rPr>
        <w:t xml:space="preserve"> pour Abeona Systems</w:t>
      </w:r>
      <w:r w:rsidRPr="007F105F">
        <w:rPr>
          <w:sz w:val="18"/>
          <w:lang w:val="fr-CA"/>
        </w:rPr>
        <w:t xml:space="preserve"> </w:t>
      </w:r>
      <w:r w:rsidRPr="007F105F">
        <w:rPr>
          <w:sz w:val="18"/>
          <w:lang w:val="fr-CA"/>
        </w:rPr>
        <w:br/>
        <w:t>Avril 201</w:t>
      </w:r>
      <w:r>
        <w:rPr>
          <w:sz w:val="18"/>
          <w:lang w:val="fr-CA"/>
        </w:rPr>
        <w:t>8</w:t>
      </w:r>
      <w:r w:rsidRPr="007F105F">
        <w:rPr>
          <w:sz w:val="18"/>
          <w:lang w:val="fr-CA"/>
        </w:rPr>
        <w:t xml:space="preserve"> – Aujourd’hui</w:t>
      </w:r>
    </w:p>
    <w:p w14:paraId="0D4A5E0B" w14:textId="77777777" w:rsidR="00D350FC" w:rsidRPr="00D350FC" w:rsidRDefault="00D350FC" w:rsidP="00D350FC">
      <w:pPr>
        <w:rPr>
          <w:sz w:val="18"/>
          <w:lang w:val="fr-CA"/>
        </w:rPr>
      </w:pPr>
      <w:r w:rsidRPr="00D350FC">
        <w:rPr>
          <w:sz w:val="18"/>
          <w:lang w:val="fr-CA"/>
        </w:rPr>
        <w:t>Au compte de sa propre entreprise, Locomotive10, Étienne Brouillard est responsable pour Abeona Systems de l'implantation et de la conception de la plateforme logicielle. Abeona Systems développe divers produits de télé-surveillance et de prévenance de situations dangereuses pour les personnes agées en perte d'autonomie. À ce titre, Mr. Brouillard est en charge de:</w:t>
      </w:r>
    </w:p>
    <w:p w14:paraId="0E244D7C" w14:textId="77777777" w:rsidR="00D350FC" w:rsidRPr="00D350FC" w:rsidRDefault="00D350FC" w:rsidP="00D350FC">
      <w:pPr>
        <w:pStyle w:val="ListParagraph"/>
        <w:numPr>
          <w:ilvl w:val="0"/>
          <w:numId w:val="21"/>
        </w:numPr>
        <w:rPr>
          <w:sz w:val="18"/>
          <w:lang w:val="fr-CA"/>
        </w:rPr>
      </w:pPr>
      <w:r w:rsidRPr="00D350FC">
        <w:rPr>
          <w:sz w:val="18"/>
          <w:lang w:val="fr-CA"/>
        </w:rPr>
        <w:t>Définir la solution Internet des Objets faisant levier sur Azure IoT et l'informatique sans serveur;</w:t>
      </w:r>
    </w:p>
    <w:p w14:paraId="21BD58AD" w14:textId="77777777" w:rsidR="00D350FC" w:rsidRPr="00D350FC" w:rsidRDefault="00D350FC" w:rsidP="00D350FC">
      <w:pPr>
        <w:pStyle w:val="ListParagraph"/>
        <w:numPr>
          <w:ilvl w:val="0"/>
          <w:numId w:val="21"/>
        </w:numPr>
        <w:rPr>
          <w:sz w:val="18"/>
          <w:lang w:val="fr-CA"/>
        </w:rPr>
      </w:pPr>
      <w:r w:rsidRPr="00D350FC">
        <w:rPr>
          <w:sz w:val="18"/>
          <w:lang w:val="fr-CA"/>
        </w:rPr>
        <w:t>Développer avec GoLang et déployer les composants d'intégrations sur Kubernetes;</w:t>
      </w:r>
    </w:p>
    <w:p w14:paraId="77FFBB63" w14:textId="77777777" w:rsidR="00D350FC" w:rsidRPr="00D350FC" w:rsidRDefault="00D350FC" w:rsidP="00D350FC">
      <w:pPr>
        <w:pStyle w:val="ListParagraph"/>
        <w:numPr>
          <w:ilvl w:val="0"/>
          <w:numId w:val="21"/>
        </w:numPr>
        <w:rPr>
          <w:sz w:val="18"/>
          <w:lang w:val="fr-CA"/>
        </w:rPr>
      </w:pPr>
      <w:r w:rsidRPr="00D350FC">
        <w:rPr>
          <w:sz w:val="18"/>
          <w:lang w:val="fr-CA"/>
        </w:rPr>
        <w:t>Implémenter des pipelines CI/CD sur Azure DevOps;</w:t>
      </w:r>
    </w:p>
    <w:p w14:paraId="28C4BD4D" w14:textId="77777777" w:rsidR="00D350FC" w:rsidRPr="00D350FC" w:rsidRDefault="00D350FC" w:rsidP="00D350FC">
      <w:pPr>
        <w:pStyle w:val="ListParagraph"/>
        <w:numPr>
          <w:ilvl w:val="0"/>
          <w:numId w:val="21"/>
        </w:numPr>
        <w:rPr>
          <w:sz w:val="18"/>
          <w:lang w:val="fr-CA"/>
        </w:rPr>
      </w:pPr>
      <w:r w:rsidRPr="00D350FC">
        <w:rPr>
          <w:sz w:val="18"/>
          <w:lang w:val="fr-CA"/>
        </w:rPr>
        <w:t>Superviser le travail de développement impartie à une tierce partie, définir l'architecture de la solution, gérer les attentes techniques, les livraisons et l'intégration continue;</w:t>
      </w:r>
    </w:p>
    <w:p w14:paraId="3670F3F6" w14:textId="1E9F0206" w:rsidR="00D350FC" w:rsidRPr="00D350FC" w:rsidRDefault="00D350FC" w:rsidP="00D350FC">
      <w:pPr>
        <w:pStyle w:val="ListParagraph"/>
        <w:numPr>
          <w:ilvl w:val="0"/>
          <w:numId w:val="21"/>
        </w:numPr>
        <w:rPr>
          <w:sz w:val="18"/>
          <w:lang w:val="fr-CA"/>
        </w:rPr>
      </w:pPr>
      <w:r w:rsidRPr="00D350FC">
        <w:rPr>
          <w:sz w:val="18"/>
          <w:lang w:val="fr-CA"/>
        </w:rPr>
        <w:t>Implanter un processus de livraison continue;Construire des pipelines de construction et de livraison dans Azure DevOps pour différentes équipes du projet Atlas;</w:t>
      </w:r>
    </w:p>
    <w:p w14:paraId="294DED1B" w14:textId="6D78B77B" w:rsidR="00D350FC" w:rsidRPr="00D350FC" w:rsidRDefault="00D350FC" w:rsidP="00D350FC">
      <w:pPr>
        <w:pStyle w:val="ListParagraph"/>
        <w:numPr>
          <w:ilvl w:val="0"/>
          <w:numId w:val="21"/>
        </w:numPr>
        <w:rPr>
          <w:sz w:val="18"/>
          <w:lang w:val="fr-CA"/>
        </w:rPr>
      </w:pPr>
      <w:r w:rsidRPr="00D350FC">
        <w:rPr>
          <w:sz w:val="18"/>
          <w:lang w:val="fr-CA"/>
        </w:rPr>
        <w:t>Écrire et présenter divers documents de solution et d'architecture;</w:t>
      </w:r>
    </w:p>
    <w:p w14:paraId="68084701" w14:textId="4ABB9DB6" w:rsidR="00D350FC" w:rsidRPr="00B36AB3" w:rsidRDefault="00D350FC" w:rsidP="00D350FC">
      <w:pPr>
        <w:ind w:left="360"/>
        <w:rPr>
          <w:sz w:val="20"/>
          <w:lang w:val="fr-CA"/>
        </w:rPr>
      </w:pPr>
      <w:r w:rsidRPr="00B36AB3">
        <w:rPr>
          <w:sz w:val="20"/>
          <w:lang w:val="fr-CA"/>
        </w:rPr>
        <w:t>GoLang IoT .Net Docker Kubernetes Azure App Service Azure Logic Apps Azure SQL Server</w:t>
      </w:r>
    </w:p>
    <w:p w14:paraId="67927C46" w14:textId="30EA038C" w:rsidR="00D350FC" w:rsidRPr="00B36AB3" w:rsidRDefault="00D350FC" w:rsidP="00D350FC">
      <w:pPr>
        <w:ind w:left="360"/>
        <w:rPr>
          <w:rStyle w:val="Strong"/>
          <w:sz w:val="24"/>
          <w:lang w:val="fr-CA"/>
        </w:rPr>
      </w:pPr>
    </w:p>
    <w:p w14:paraId="6B306551" w14:textId="1A9E3685" w:rsidR="007F105F" w:rsidRPr="004B78F2" w:rsidRDefault="00D350FC" w:rsidP="007F105F">
      <w:pPr>
        <w:rPr>
          <w:rStyle w:val="Strong"/>
          <w:sz w:val="24"/>
          <w:lang w:val="fr-FR"/>
        </w:rPr>
      </w:pPr>
      <w:r>
        <w:rPr>
          <w:b/>
          <w:noProof/>
          <w:lang w:val="fr-FR" w:eastAsia="fr-FR"/>
        </w:rPr>
        <mc:AlternateContent>
          <mc:Choice Requires="wps">
            <w:drawing>
              <wp:anchor distT="0" distB="0" distL="114300" distR="114300" simplePos="0" relativeHeight="251662336" behindDoc="0" locked="0" layoutInCell="1" allowOverlap="1" wp14:anchorId="456C5F32" wp14:editId="5EE9EE40">
                <wp:simplePos x="0" y="0"/>
                <wp:positionH relativeFrom="margin">
                  <wp:align>center</wp:align>
                </wp:positionH>
                <wp:positionV relativeFrom="paragraph">
                  <wp:posOffset>-96520</wp:posOffset>
                </wp:positionV>
                <wp:extent cx="6005779" cy="0"/>
                <wp:effectExtent l="57150" t="38100" r="71755" b="95250"/>
                <wp:wrapNone/>
                <wp:docPr id="1" name="Straight Connector 1"/>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190C6" id="Straight Connector 1"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6pt" to="472.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" strokecolor="black [3200]" strokeweight="2.25pt">
                <v:stroke endcap="round"/>
                <v:shadow on="t" color="black" opacity="29491f" origin=",.5" offset="0"/>
                <w10:wrap anchorx="margin"/>
              </v:line>
            </w:pict>
          </mc:Fallback>
        </mc:AlternateContent>
      </w:r>
      <w:r w:rsidR="007F105F" w:rsidRPr="007F105F">
        <w:rPr>
          <w:rStyle w:val="Strong"/>
          <w:sz w:val="24"/>
          <w:lang w:val="fr-CA"/>
        </w:rPr>
        <w:t>Nuvoola</w:t>
      </w:r>
    </w:p>
    <w:p w14:paraId="3AABBAA1" w14:textId="468D1711" w:rsidR="007F105F" w:rsidRPr="007F105F" w:rsidRDefault="007F105F" w:rsidP="007F105F">
      <w:pPr>
        <w:rPr>
          <w:sz w:val="18"/>
          <w:lang w:val="fr-CA"/>
        </w:rPr>
      </w:pPr>
      <w:r w:rsidRPr="00DC4E7D">
        <w:rPr>
          <w:b/>
          <w:sz w:val="18"/>
          <w:lang w:val="fr-CA"/>
        </w:rPr>
        <w:t xml:space="preserve">Directeur </w:t>
      </w:r>
      <w:r w:rsidR="00DC4E7D" w:rsidRPr="00DC4E7D">
        <w:rPr>
          <w:b/>
          <w:sz w:val="18"/>
          <w:lang w:val="fr-CA"/>
        </w:rPr>
        <w:t>au Centre d'Innovation Infonuagique</w:t>
      </w:r>
      <w:r w:rsidRPr="007F105F">
        <w:rPr>
          <w:sz w:val="18"/>
          <w:lang w:val="fr-CA"/>
        </w:rPr>
        <w:t xml:space="preserve"> </w:t>
      </w:r>
      <w:r w:rsidRPr="007F105F">
        <w:rPr>
          <w:sz w:val="18"/>
          <w:lang w:val="fr-CA"/>
        </w:rPr>
        <w:br/>
        <w:t>Avril 2017 – Aujourd’hui</w:t>
      </w:r>
    </w:p>
    <w:p w14:paraId="2DDCEEFB" w14:textId="77777777" w:rsidR="007F105F" w:rsidRPr="007F105F" w:rsidRDefault="007F105F" w:rsidP="007F105F">
      <w:pPr>
        <w:jc w:val="both"/>
        <w:rPr>
          <w:sz w:val="18"/>
          <w:lang w:val="fr-CA"/>
        </w:rPr>
      </w:pPr>
      <w:r w:rsidRPr="007F105F">
        <w:rPr>
          <w:sz w:val="18"/>
          <w:lang w:val="fr-CA"/>
        </w:rPr>
        <w:t xml:space="preserve">En tant que leader du Cloud Innovation Lab, M. Brouillard est responsable du cycle de vie du développement logiciel, des architectures de solution et des orientations technologiques pour les projets internes et externes à Nuvoola. En s'appuyant sur le cadre Scrum et les principes solides de DevOps, le Cloud Innovation Lab fournit des solutions d'intégration et sur mesure infonuagiques à haute valeur ajoutée, de haute qualité déployable chez les trois fournisseur cloud publics suivants: AWS, Azure et GCP. À ce poste, M. Brouillard est responsable de: </w:t>
      </w:r>
    </w:p>
    <w:p w14:paraId="6DA3DC22" w14:textId="77777777" w:rsidR="007F105F" w:rsidRPr="007F105F" w:rsidRDefault="007F105F" w:rsidP="007F105F">
      <w:pPr>
        <w:pStyle w:val="ListParagraph"/>
        <w:numPr>
          <w:ilvl w:val="0"/>
          <w:numId w:val="1"/>
        </w:numPr>
        <w:rPr>
          <w:sz w:val="18"/>
          <w:lang w:val="fr-CA"/>
        </w:rPr>
      </w:pPr>
      <w:r w:rsidRPr="007F105F">
        <w:rPr>
          <w:sz w:val="18"/>
          <w:lang w:val="fr-CA"/>
        </w:rPr>
        <w:t xml:space="preserve">Établir des architectures de solution spécifiques aux projets; </w:t>
      </w:r>
    </w:p>
    <w:p w14:paraId="1927D30D" w14:textId="77777777" w:rsidR="007F105F" w:rsidRPr="007F105F" w:rsidRDefault="007F105F" w:rsidP="007F105F">
      <w:pPr>
        <w:pStyle w:val="ListParagraph"/>
        <w:numPr>
          <w:ilvl w:val="0"/>
          <w:numId w:val="1"/>
        </w:numPr>
        <w:rPr>
          <w:sz w:val="18"/>
          <w:lang w:val="fr-CA"/>
        </w:rPr>
      </w:pPr>
      <w:r w:rsidRPr="007F105F">
        <w:rPr>
          <w:sz w:val="18"/>
          <w:lang w:val="fr-CA"/>
        </w:rPr>
        <w:t xml:space="preserve">Établir les pratiques DevOps et SDLC en infonuagique; </w:t>
      </w:r>
    </w:p>
    <w:p w14:paraId="5A1D393F" w14:textId="77777777" w:rsidR="007F105F" w:rsidRPr="007F105F" w:rsidRDefault="007F105F" w:rsidP="007F105F">
      <w:pPr>
        <w:pStyle w:val="ListParagraph"/>
        <w:numPr>
          <w:ilvl w:val="0"/>
          <w:numId w:val="1"/>
        </w:numPr>
        <w:rPr>
          <w:sz w:val="18"/>
          <w:lang w:val="fr-CA"/>
        </w:rPr>
      </w:pPr>
      <w:r w:rsidRPr="007F105F">
        <w:rPr>
          <w:sz w:val="18"/>
          <w:lang w:val="fr-CA"/>
        </w:rPr>
        <w:t xml:space="preserve">Mentorer et développer l'expertise d'une équipe afin de développer des solutions internes innovantes telles que des APIs cognitives, ChatBots et accélérateurs de développement; </w:t>
      </w:r>
    </w:p>
    <w:p w14:paraId="6A1B6834" w14:textId="77777777" w:rsidR="007F105F" w:rsidRPr="007F105F" w:rsidRDefault="007F105F" w:rsidP="007F105F">
      <w:pPr>
        <w:pStyle w:val="ListParagraph"/>
        <w:numPr>
          <w:ilvl w:val="0"/>
          <w:numId w:val="1"/>
        </w:numPr>
        <w:rPr>
          <w:sz w:val="18"/>
          <w:lang w:val="fr-CA"/>
        </w:rPr>
      </w:pPr>
      <w:r w:rsidRPr="007F105F">
        <w:rPr>
          <w:sz w:val="18"/>
          <w:lang w:val="fr-CA"/>
        </w:rPr>
        <w:t xml:space="preserve">Mener des entrevues d'embauche et contacts de talents; </w:t>
      </w:r>
    </w:p>
    <w:p w14:paraId="51AFCC6F" w14:textId="77777777" w:rsidR="007F105F" w:rsidRPr="007F105F" w:rsidRDefault="007F105F" w:rsidP="007F105F">
      <w:pPr>
        <w:pStyle w:val="ListParagraph"/>
        <w:numPr>
          <w:ilvl w:val="0"/>
          <w:numId w:val="1"/>
        </w:numPr>
        <w:rPr>
          <w:sz w:val="18"/>
          <w:lang w:val="fr-CA"/>
        </w:rPr>
      </w:pPr>
      <w:r w:rsidRPr="007F105F">
        <w:rPr>
          <w:sz w:val="18"/>
          <w:lang w:val="fr-CA"/>
        </w:rPr>
        <w:t xml:space="preserve">Rencontrer la clientèle et démarchage; </w:t>
      </w:r>
    </w:p>
    <w:p w14:paraId="793DD100" w14:textId="12869FDE" w:rsidR="00E2551F" w:rsidRPr="007F105F" w:rsidRDefault="007F105F" w:rsidP="007F105F">
      <w:pPr>
        <w:pStyle w:val="ListParagraph"/>
        <w:numPr>
          <w:ilvl w:val="0"/>
          <w:numId w:val="1"/>
        </w:numPr>
        <w:rPr>
          <w:sz w:val="18"/>
          <w:lang w:val="fr-CA"/>
        </w:rPr>
      </w:pPr>
      <w:r w:rsidRPr="007F105F">
        <w:rPr>
          <w:sz w:val="18"/>
          <w:lang w:val="fr-CA"/>
        </w:rPr>
        <w:t>Supporter le processus d'appels d'offres</w:t>
      </w:r>
    </w:p>
    <w:p w14:paraId="6221B760" w14:textId="048645CA" w:rsidR="00C15CAF" w:rsidRDefault="007F105F" w:rsidP="00E2551F">
      <w:pPr>
        <w:rPr>
          <w:sz w:val="20"/>
        </w:rPr>
      </w:pPr>
      <w:r>
        <w:rPr>
          <w:sz w:val="20"/>
        </w:rPr>
        <w:lastRenderedPageBreak/>
        <w:t xml:space="preserve">Azure </w:t>
      </w:r>
      <w:r w:rsidRPr="007F105F">
        <w:rPr>
          <w:sz w:val="20"/>
        </w:rPr>
        <w:t>AWS GCP DevOps VSTS SCRUM PaaS SaaS IAM</w:t>
      </w:r>
    </w:p>
    <w:p w14:paraId="193933DD" w14:textId="1134AE54" w:rsidR="007F105F" w:rsidRDefault="007F105F" w:rsidP="007F105F">
      <w:pPr>
        <w:rPr>
          <w:b/>
        </w:rPr>
      </w:pPr>
      <w:r>
        <w:rPr>
          <w:b/>
          <w:noProof/>
          <w:lang w:val="fr-FR" w:eastAsia="fr-FR"/>
        </w:rPr>
        <mc:AlternateContent>
          <mc:Choice Requires="wps">
            <w:drawing>
              <wp:anchor distT="0" distB="0" distL="114300" distR="114300" simplePos="0" relativeHeight="251668992" behindDoc="0" locked="0" layoutInCell="1" allowOverlap="1" wp14:anchorId="3E12BE44" wp14:editId="2F0B4309">
                <wp:simplePos x="0" y="0"/>
                <wp:positionH relativeFrom="margin">
                  <wp:align>center</wp:align>
                </wp:positionH>
                <wp:positionV relativeFrom="paragraph">
                  <wp:posOffset>124460</wp:posOffset>
                </wp:positionV>
                <wp:extent cx="6005779" cy="0"/>
                <wp:effectExtent l="57150" t="38100" r="71755" b="95250"/>
                <wp:wrapNone/>
                <wp:docPr id="8" name="Straight Connector 8"/>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74C8B" id="Straight Connector 8" o:spid="_x0000_s1026" style="position:absolute;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8pt" to="472.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" strokecolor="black [3200]" strokeweight="2.25pt">
                <v:stroke endcap="round"/>
                <v:shadow on="t" color="black" opacity="29491f" origin=",.5" offset="0"/>
                <w10:wrap anchorx="margin"/>
              </v:line>
            </w:pict>
          </mc:Fallback>
        </mc:AlternateContent>
      </w:r>
    </w:p>
    <w:p w14:paraId="4A186E91" w14:textId="3A6F2AAD" w:rsidR="007F105F" w:rsidRPr="007F105F" w:rsidRDefault="007F105F" w:rsidP="007F105F">
      <w:pPr>
        <w:rPr>
          <w:b/>
          <w:lang w:val="fr-CA"/>
        </w:rPr>
      </w:pPr>
      <w:r w:rsidRPr="007F105F">
        <w:rPr>
          <w:b/>
          <w:lang w:val="fr-CA"/>
        </w:rPr>
        <w:t>KINESIQ</w:t>
      </w:r>
    </w:p>
    <w:p w14:paraId="65221514" w14:textId="2DBABD45" w:rsidR="007F105F" w:rsidRPr="007F105F" w:rsidRDefault="007F105F" w:rsidP="007F105F">
      <w:pPr>
        <w:rPr>
          <w:sz w:val="20"/>
          <w:lang w:val="fr-CA"/>
        </w:rPr>
      </w:pPr>
      <w:r w:rsidRPr="00DC4E7D">
        <w:rPr>
          <w:b/>
          <w:sz w:val="20"/>
          <w:lang w:val="fr-CA"/>
        </w:rPr>
        <w:t>Directeur IT</w:t>
      </w:r>
      <w:r w:rsidRPr="007F105F">
        <w:rPr>
          <w:sz w:val="20"/>
          <w:lang w:val="fr-CA"/>
        </w:rPr>
        <w:t xml:space="preserve"> </w:t>
      </w:r>
      <w:r w:rsidRPr="007F105F">
        <w:rPr>
          <w:sz w:val="20"/>
          <w:lang w:val="fr-CA"/>
        </w:rPr>
        <w:br/>
        <w:t>Février 2017 - Avril 2017</w:t>
      </w:r>
    </w:p>
    <w:p w14:paraId="37BBB9A6" w14:textId="435D502C" w:rsidR="007F105F" w:rsidRDefault="007F105F" w:rsidP="00DC4E7D">
      <w:pPr>
        <w:jc w:val="both"/>
        <w:rPr>
          <w:sz w:val="20"/>
          <w:lang w:val="fr-CA"/>
        </w:rPr>
      </w:pPr>
      <w:r w:rsidRPr="007F105F">
        <w:rPr>
          <w:sz w:val="20"/>
          <w:lang w:val="fr-CA"/>
        </w:rPr>
        <w:t xml:space="preserve">Pour KINESIQ, une startup élaborant un appareil d'exercice permettant de d'améliorer l'équilibre de personnes en réadaptation et en perte d'autonomie, Mr. Brouillard a pour rôle: </w:t>
      </w:r>
    </w:p>
    <w:p w14:paraId="6FAA4F26" w14:textId="6C305238" w:rsidR="007F105F" w:rsidRPr="007F105F" w:rsidRDefault="007F105F" w:rsidP="007F105F">
      <w:pPr>
        <w:pStyle w:val="ListParagraph"/>
        <w:numPr>
          <w:ilvl w:val="0"/>
          <w:numId w:val="2"/>
        </w:numPr>
        <w:rPr>
          <w:sz w:val="20"/>
          <w:lang w:val="fr-CA"/>
        </w:rPr>
      </w:pPr>
      <w:r w:rsidRPr="007F105F">
        <w:rPr>
          <w:sz w:val="20"/>
          <w:lang w:val="fr-CA"/>
        </w:rPr>
        <w:t xml:space="preserve">Perfectionner le cycle de livraison logiciel; </w:t>
      </w:r>
    </w:p>
    <w:p w14:paraId="386C62B5" w14:textId="5610794F" w:rsidR="007F105F" w:rsidRPr="007F105F" w:rsidRDefault="007F105F" w:rsidP="007F105F">
      <w:pPr>
        <w:pStyle w:val="ListParagraph"/>
        <w:numPr>
          <w:ilvl w:val="0"/>
          <w:numId w:val="2"/>
        </w:numPr>
        <w:rPr>
          <w:sz w:val="20"/>
          <w:lang w:val="fr-CA"/>
        </w:rPr>
      </w:pPr>
      <w:r w:rsidRPr="007F105F">
        <w:rPr>
          <w:sz w:val="20"/>
          <w:lang w:val="fr-CA"/>
        </w:rPr>
        <w:t xml:space="preserve">Mener des entrevues d'embauche; </w:t>
      </w:r>
    </w:p>
    <w:p w14:paraId="2E300E48" w14:textId="07EC3221" w:rsidR="007F105F" w:rsidRDefault="007F105F" w:rsidP="007F105F">
      <w:pPr>
        <w:pStyle w:val="ListParagraph"/>
        <w:numPr>
          <w:ilvl w:val="0"/>
          <w:numId w:val="2"/>
        </w:numPr>
        <w:rPr>
          <w:sz w:val="20"/>
          <w:lang w:val="fr-CA"/>
        </w:rPr>
      </w:pPr>
      <w:r w:rsidRPr="007F105F">
        <w:rPr>
          <w:sz w:val="20"/>
          <w:lang w:val="fr-CA"/>
        </w:rPr>
        <w:t>Implanter un processus de livraison continue;</w:t>
      </w:r>
    </w:p>
    <w:p w14:paraId="574B98E5" w14:textId="31FCE661" w:rsidR="007F105F" w:rsidRDefault="007F105F" w:rsidP="007F105F">
      <w:pPr>
        <w:rPr>
          <w:sz w:val="20"/>
        </w:rPr>
      </w:pPr>
      <w:r>
        <w:rPr>
          <w:b/>
          <w:noProof/>
          <w:lang w:val="fr-FR" w:eastAsia="fr-FR"/>
        </w:rPr>
        <mc:AlternateContent>
          <mc:Choice Requires="wps">
            <w:drawing>
              <wp:anchor distT="0" distB="0" distL="114300" distR="114300" simplePos="0" relativeHeight="251681280" behindDoc="0" locked="0" layoutInCell="1" allowOverlap="1" wp14:anchorId="67860590" wp14:editId="60DA4E5B">
                <wp:simplePos x="0" y="0"/>
                <wp:positionH relativeFrom="margin">
                  <wp:align>left</wp:align>
                </wp:positionH>
                <wp:positionV relativeFrom="paragraph">
                  <wp:posOffset>357175</wp:posOffset>
                </wp:positionV>
                <wp:extent cx="6005779" cy="0"/>
                <wp:effectExtent l="57150" t="38100" r="71755" b="95250"/>
                <wp:wrapNone/>
                <wp:docPr id="9" name="Straight Connector 9"/>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D0431" id="Straight Connector 9" o:spid="_x0000_s1026" style="position:absolute;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1pt" to="472.9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" strokecolor="black [3200]" strokeweight="2.25pt">
                <v:stroke endcap="round"/>
                <v:shadow on="t" color="black" opacity="29491f" origin=",.5" offset="0"/>
                <w10:wrap anchorx="margin"/>
              </v:line>
            </w:pict>
          </mc:Fallback>
        </mc:AlternateContent>
      </w:r>
      <w:r w:rsidRPr="007F105F">
        <w:rPr>
          <w:sz w:val="20"/>
        </w:rPr>
        <w:t>NodeJS MongoDB .NET WPF Jenkins Office365 MySQL</w:t>
      </w:r>
    </w:p>
    <w:p w14:paraId="4E1EF19A" w14:textId="14277D09" w:rsidR="007F105F" w:rsidRDefault="007F105F" w:rsidP="007F105F">
      <w:pPr>
        <w:rPr>
          <w:sz w:val="20"/>
        </w:rPr>
      </w:pPr>
    </w:p>
    <w:p w14:paraId="49F47ED0" w14:textId="7DAE1447" w:rsidR="007F105F" w:rsidRPr="004B78F2" w:rsidRDefault="007F105F" w:rsidP="007F105F">
      <w:pPr>
        <w:rPr>
          <w:b/>
          <w:lang w:val="fr-FR"/>
        </w:rPr>
      </w:pPr>
      <w:r w:rsidRPr="004B78F2">
        <w:rPr>
          <w:b/>
          <w:lang w:val="fr-FR"/>
        </w:rPr>
        <w:t>CGI</w:t>
      </w:r>
    </w:p>
    <w:p w14:paraId="0FBF2F7E" w14:textId="6F631EBE" w:rsidR="00DC4E7D" w:rsidRDefault="007F105F" w:rsidP="007F105F">
      <w:pPr>
        <w:rPr>
          <w:sz w:val="20"/>
          <w:lang w:val="fr-CA"/>
        </w:rPr>
      </w:pPr>
      <w:r w:rsidRPr="00DC4E7D">
        <w:rPr>
          <w:b/>
          <w:sz w:val="20"/>
          <w:lang w:val="fr-CA"/>
        </w:rPr>
        <w:t xml:space="preserve">Conseiller principal </w:t>
      </w:r>
      <w:r w:rsidR="00DC4E7D" w:rsidRPr="00DC4E7D">
        <w:rPr>
          <w:b/>
          <w:sz w:val="20"/>
          <w:lang w:val="fr-CA"/>
        </w:rPr>
        <w:t>pour la Ville de Montréal - Solutions Technologies de l'Information</w:t>
      </w:r>
      <w:r w:rsidRPr="007F105F">
        <w:rPr>
          <w:sz w:val="20"/>
          <w:lang w:val="fr-CA"/>
        </w:rPr>
        <w:br/>
        <w:t>Juillet 2016 - Février 2017</w:t>
      </w:r>
    </w:p>
    <w:p w14:paraId="6B59B545" w14:textId="0759813A" w:rsidR="00DC4E7D" w:rsidRDefault="00DC4E7D" w:rsidP="00DC4E7D">
      <w:pPr>
        <w:jc w:val="both"/>
        <w:rPr>
          <w:sz w:val="20"/>
          <w:lang w:val="fr-CA"/>
        </w:rPr>
      </w:pPr>
      <w:r w:rsidRPr="00DC4E7D">
        <w:rPr>
          <w:sz w:val="20"/>
          <w:lang w:val="fr-CA"/>
        </w:rPr>
        <w:t xml:space="preserve">Pour la Ville de Montréal à la direction des systèmes d’information, Mr. Brouillard travaillait dans un noyau de développeurs responsables de l’établissements des fondations de développement NodeJS dans un modèle DevOps. Parmi la responsabilité de Mr. Brouillard de mettre en place les fondations de développement, les tâches du conseiller étaient: </w:t>
      </w:r>
    </w:p>
    <w:p w14:paraId="59F549B1" w14:textId="77777777" w:rsidR="00DC4E7D" w:rsidRPr="00DC4E7D" w:rsidRDefault="00DC4E7D" w:rsidP="00DC4E7D">
      <w:pPr>
        <w:pStyle w:val="ListParagraph"/>
        <w:numPr>
          <w:ilvl w:val="0"/>
          <w:numId w:val="3"/>
        </w:numPr>
        <w:rPr>
          <w:sz w:val="20"/>
          <w:lang w:val="fr-CA"/>
        </w:rPr>
      </w:pPr>
      <w:r w:rsidRPr="00DC4E7D">
        <w:rPr>
          <w:sz w:val="20"/>
          <w:lang w:val="fr-CA"/>
        </w:rPr>
        <w:t xml:space="preserve">Établir les pratiques en développement NodeJS et AngularJS, conception, analyse et assurance qualité; </w:t>
      </w:r>
    </w:p>
    <w:p w14:paraId="72A63A20" w14:textId="77777777" w:rsidR="00DC4E7D" w:rsidRPr="00DC4E7D" w:rsidRDefault="00DC4E7D" w:rsidP="00DC4E7D">
      <w:pPr>
        <w:pStyle w:val="ListParagraph"/>
        <w:numPr>
          <w:ilvl w:val="0"/>
          <w:numId w:val="3"/>
        </w:numPr>
        <w:rPr>
          <w:sz w:val="20"/>
          <w:lang w:val="fr-CA"/>
        </w:rPr>
      </w:pPr>
      <w:r w:rsidRPr="00DC4E7D">
        <w:rPr>
          <w:sz w:val="20"/>
          <w:lang w:val="fr-CA"/>
        </w:rPr>
        <w:t xml:space="preserve">Développer et tester les fondations de développement dans un modèle DevOps; </w:t>
      </w:r>
    </w:p>
    <w:p w14:paraId="22D5205D" w14:textId="77777777" w:rsidR="00DC4E7D" w:rsidRPr="00DC4E7D" w:rsidRDefault="00DC4E7D" w:rsidP="00DC4E7D">
      <w:pPr>
        <w:pStyle w:val="ListParagraph"/>
        <w:numPr>
          <w:ilvl w:val="0"/>
          <w:numId w:val="3"/>
        </w:numPr>
        <w:rPr>
          <w:sz w:val="20"/>
          <w:lang w:val="fr-CA"/>
        </w:rPr>
      </w:pPr>
      <w:r w:rsidRPr="00DC4E7D">
        <w:rPr>
          <w:sz w:val="20"/>
          <w:lang w:val="fr-CA"/>
        </w:rPr>
        <w:t xml:space="preserve">Évaluer et qualifier des plateformes de développement; </w:t>
      </w:r>
    </w:p>
    <w:p w14:paraId="3D82CC75" w14:textId="5804EE46" w:rsidR="007F105F" w:rsidRDefault="00DC4E7D" w:rsidP="007F105F">
      <w:pPr>
        <w:rPr>
          <w:sz w:val="20"/>
        </w:rPr>
      </w:pPr>
      <w:r w:rsidRPr="00DC4E7D">
        <w:rPr>
          <w:sz w:val="20"/>
        </w:rPr>
        <w:t>NodeJS MongoDB Swagger Docker HapiJS Jasmine Oracle</w:t>
      </w:r>
    </w:p>
    <w:p w14:paraId="7C1A5635" w14:textId="69528B42" w:rsidR="00DC4E7D" w:rsidRDefault="00DC4E7D" w:rsidP="007F105F">
      <w:pPr>
        <w:rPr>
          <w:sz w:val="20"/>
          <w:lang w:val="fr-CA"/>
        </w:rPr>
      </w:pPr>
      <w:r w:rsidRPr="00DC4E7D">
        <w:rPr>
          <w:b/>
          <w:sz w:val="20"/>
          <w:lang w:val="fr-CA"/>
        </w:rPr>
        <w:t>Spécialiste en Solutions Mobiles pour CGI - Centre de livraison Sherbrooke et Shawinigan</w:t>
      </w:r>
      <w:r>
        <w:rPr>
          <w:sz w:val="20"/>
          <w:lang w:val="fr-CA"/>
        </w:rPr>
        <w:br/>
        <w:t>Juillet</w:t>
      </w:r>
      <w:r w:rsidRPr="00DC4E7D">
        <w:rPr>
          <w:sz w:val="20"/>
          <w:lang w:val="fr-CA"/>
        </w:rPr>
        <w:t xml:space="preserve"> 2015 - </w:t>
      </w:r>
      <w:r>
        <w:rPr>
          <w:sz w:val="20"/>
          <w:lang w:val="fr-CA"/>
        </w:rPr>
        <w:t>Février</w:t>
      </w:r>
      <w:r w:rsidRPr="00DC4E7D">
        <w:rPr>
          <w:sz w:val="20"/>
          <w:lang w:val="fr-CA"/>
        </w:rPr>
        <w:t xml:space="preserve"> 2017</w:t>
      </w:r>
    </w:p>
    <w:p w14:paraId="1EB561AF" w14:textId="3045AA82" w:rsidR="00DC4E7D" w:rsidRDefault="00DC4E7D" w:rsidP="00DC4E7D">
      <w:pPr>
        <w:jc w:val="both"/>
        <w:rPr>
          <w:sz w:val="20"/>
          <w:lang w:val="fr-CA"/>
        </w:rPr>
      </w:pPr>
      <w:r w:rsidRPr="00DC4E7D">
        <w:rPr>
          <w:sz w:val="20"/>
          <w:lang w:val="fr-CA"/>
        </w:rPr>
        <w:t>Pour les Centres d'Excellence CGI à Sherbrooke et Shawinigan M. Brouillard est chargé de diriger et d'établir l'expertise en mobilité dans le but d'attirer des projets et des contrats de développement et de maintenance d'applications et systèmes mobiles divers. Au cours de ce mandat, M. Brouillard effectue les tâches suivantes:</w:t>
      </w:r>
    </w:p>
    <w:p w14:paraId="562DD8CF" w14:textId="77777777" w:rsidR="00DC4E7D" w:rsidRPr="00DC4E7D" w:rsidRDefault="00DC4E7D" w:rsidP="00DC4E7D">
      <w:pPr>
        <w:pStyle w:val="ListParagraph"/>
        <w:numPr>
          <w:ilvl w:val="0"/>
          <w:numId w:val="4"/>
        </w:numPr>
        <w:jc w:val="both"/>
        <w:rPr>
          <w:sz w:val="20"/>
          <w:lang w:val="fr-CA"/>
        </w:rPr>
      </w:pPr>
      <w:r w:rsidRPr="00DC4E7D">
        <w:rPr>
          <w:sz w:val="20"/>
          <w:lang w:val="fr-CA"/>
        </w:rPr>
        <w:t>Établir les pratiques en développement, conception, analyse et assurance qualité d'applications mobiles;</w:t>
      </w:r>
    </w:p>
    <w:p w14:paraId="796C60AD" w14:textId="77777777" w:rsidR="00DC4E7D" w:rsidRPr="00DC4E7D" w:rsidRDefault="00DC4E7D" w:rsidP="00DC4E7D">
      <w:pPr>
        <w:pStyle w:val="ListParagraph"/>
        <w:numPr>
          <w:ilvl w:val="0"/>
          <w:numId w:val="4"/>
        </w:numPr>
        <w:jc w:val="both"/>
        <w:rPr>
          <w:sz w:val="20"/>
          <w:lang w:val="fr-CA"/>
        </w:rPr>
      </w:pPr>
      <w:r w:rsidRPr="00DC4E7D">
        <w:rPr>
          <w:sz w:val="20"/>
          <w:lang w:val="fr-CA"/>
        </w:rPr>
        <w:t>Mentorer et développer l'expertise d'une équipe composée de stagiaires afin de développer des solutions internes innovantes;</w:t>
      </w:r>
    </w:p>
    <w:p w14:paraId="1BDD497F" w14:textId="77777777" w:rsidR="00DC4E7D" w:rsidRPr="00DC4E7D" w:rsidRDefault="00DC4E7D" w:rsidP="00DC4E7D">
      <w:pPr>
        <w:pStyle w:val="ListParagraph"/>
        <w:numPr>
          <w:ilvl w:val="0"/>
          <w:numId w:val="4"/>
        </w:numPr>
        <w:jc w:val="both"/>
        <w:rPr>
          <w:sz w:val="20"/>
          <w:lang w:val="fr-CA"/>
        </w:rPr>
      </w:pPr>
      <w:r w:rsidRPr="00DC4E7D">
        <w:rPr>
          <w:sz w:val="20"/>
          <w:lang w:val="fr-CA"/>
        </w:rPr>
        <w:t>Mener des entrevues d'embauche et contacts de talents;</w:t>
      </w:r>
    </w:p>
    <w:p w14:paraId="6AC0667E" w14:textId="77777777" w:rsidR="00DC4E7D" w:rsidRPr="00DC4E7D" w:rsidRDefault="00DC4E7D" w:rsidP="00DC4E7D">
      <w:pPr>
        <w:pStyle w:val="ListParagraph"/>
        <w:numPr>
          <w:ilvl w:val="0"/>
          <w:numId w:val="4"/>
        </w:numPr>
        <w:jc w:val="both"/>
        <w:rPr>
          <w:sz w:val="20"/>
          <w:lang w:val="fr-CA"/>
        </w:rPr>
      </w:pPr>
      <w:r w:rsidRPr="00DC4E7D">
        <w:rPr>
          <w:sz w:val="20"/>
          <w:lang w:val="fr-CA"/>
        </w:rPr>
        <w:t>Communiquer sur base régulière avec les clients et le centre d'expertise en Mobilité de CGI à Montréal afin de positionner le centre de livraison;</w:t>
      </w:r>
    </w:p>
    <w:p w14:paraId="10152E64" w14:textId="77777777" w:rsidR="00DC4E7D" w:rsidRPr="00DC4E7D" w:rsidRDefault="00DC4E7D" w:rsidP="00DC4E7D">
      <w:pPr>
        <w:pStyle w:val="ListParagraph"/>
        <w:numPr>
          <w:ilvl w:val="0"/>
          <w:numId w:val="4"/>
        </w:numPr>
        <w:jc w:val="both"/>
        <w:rPr>
          <w:sz w:val="20"/>
          <w:lang w:val="fr-CA"/>
        </w:rPr>
      </w:pPr>
      <w:r w:rsidRPr="00DC4E7D">
        <w:rPr>
          <w:sz w:val="20"/>
          <w:lang w:val="fr-CA"/>
        </w:rPr>
        <w:t>Établir des programmes de formation;</w:t>
      </w:r>
    </w:p>
    <w:p w14:paraId="1A76CF81" w14:textId="77777777" w:rsidR="00DC4E7D" w:rsidRPr="00DC4E7D" w:rsidRDefault="00DC4E7D" w:rsidP="00DC4E7D">
      <w:pPr>
        <w:pStyle w:val="ListParagraph"/>
        <w:numPr>
          <w:ilvl w:val="0"/>
          <w:numId w:val="4"/>
        </w:numPr>
        <w:jc w:val="both"/>
        <w:rPr>
          <w:sz w:val="20"/>
          <w:lang w:val="fr-CA"/>
        </w:rPr>
      </w:pPr>
      <w:r w:rsidRPr="00DC4E7D">
        <w:rPr>
          <w:sz w:val="20"/>
          <w:lang w:val="fr-CA"/>
        </w:rPr>
        <w:t>Rencontrer la clientèle et démarchage;</w:t>
      </w:r>
    </w:p>
    <w:p w14:paraId="136E48E6" w14:textId="08EF4D90" w:rsidR="00DC4E7D" w:rsidRPr="00DC4E7D" w:rsidRDefault="00DC4E7D" w:rsidP="00DC4E7D">
      <w:pPr>
        <w:pStyle w:val="ListParagraph"/>
        <w:numPr>
          <w:ilvl w:val="0"/>
          <w:numId w:val="4"/>
        </w:numPr>
        <w:jc w:val="both"/>
        <w:rPr>
          <w:sz w:val="20"/>
          <w:lang w:val="fr-CA"/>
        </w:rPr>
      </w:pPr>
      <w:r w:rsidRPr="00DC4E7D">
        <w:rPr>
          <w:sz w:val="20"/>
          <w:lang w:val="fr-CA"/>
        </w:rPr>
        <w:lastRenderedPageBreak/>
        <w:t>Supporter le processus d'appels d'offres;</w:t>
      </w:r>
    </w:p>
    <w:p w14:paraId="7BAB0322" w14:textId="4674DC74" w:rsidR="00DC4E7D" w:rsidRDefault="00DC4E7D" w:rsidP="00DC4E7D">
      <w:pPr>
        <w:pStyle w:val="ListParagraph"/>
        <w:numPr>
          <w:ilvl w:val="0"/>
          <w:numId w:val="4"/>
        </w:numPr>
        <w:jc w:val="both"/>
        <w:rPr>
          <w:sz w:val="20"/>
          <w:lang w:val="fr-CA"/>
        </w:rPr>
      </w:pPr>
      <w:r w:rsidRPr="00DC4E7D">
        <w:rPr>
          <w:sz w:val="20"/>
          <w:lang w:val="fr-CA"/>
        </w:rPr>
        <w:t>Développer des outils et accélérateurs;</w:t>
      </w:r>
    </w:p>
    <w:p w14:paraId="0C3A3745" w14:textId="4B5D7FEC" w:rsidR="00DC4E7D" w:rsidRDefault="00DC4E7D" w:rsidP="00DC4E7D">
      <w:pPr>
        <w:jc w:val="both"/>
        <w:rPr>
          <w:sz w:val="20"/>
        </w:rPr>
      </w:pPr>
      <w:r w:rsidRPr="00DC4E7D">
        <w:rPr>
          <w:sz w:val="20"/>
        </w:rPr>
        <w:t>IOS Android AngularJS NodeJS Express Swift XCode Apple AppStore Google PlayStore</w:t>
      </w:r>
    </w:p>
    <w:p w14:paraId="46493F42" w14:textId="0108CEF1" w:rsidR="00DC4E7D" w:rsidRDefault="00DC4E7D" w:rsidP="00DC4E7D">
      <w:pPr>
        <w:rPr>
          <w:sz w:val="20"/>
          <w:lang w:val="fr-CA"/>
        </w:rPr>
      </w:pPr>
      <w:r w:rsidRPr="00DC4E7D">
        <w:rPr>
          <w:b/>
          <w:sz w:val="20"/>
          <w:lang w:val="fr-CA"/>
        </w:rPr>
        <w:t>Architecte de Solution et Développeur Principal</w:t>
      </w:r>
      <w:r>
        <w:rPr>
          <w:lang w:val="fr-CA"/>
        </w:rPr>
        <w:t xml:space="preserve"> </w:t>
      </w:r>
      <w:r w:rsidRPr="00DC4E7D">
        <w:rPr>
          <w:b/>
          <w:sz w:val="20"/>
          <w:lang w:val="fr-CA"/>
        </w:rPr>
        <w:t xml:space="preserve">pour </w:t>
      </w:r>
      <w:r w:rsidR="00473FE6">
        <w:rPr>
          <w:b/>
          <w:sz w:val="20"/>
          <w:lang w:val="fr-CA"/>
        </w:rPr>
        <w:t>S</w:t>
      </w:r>
      <w:r w:rsidRPr="00DC4E7D">
        <w:rPr>
          <w:b/>
          <w:sz w:val="20"/>
          <w:lang w:val="fr-CA"/>
        </w:rPr>
        <w:t>pectocor Reports Web Portal</w:t>
      </w:r>
      <w:r>
        <w:rPr>
          <w:b/>
          <w:sz w:val="20"/>
          <w:lang w:val="fr-CA"/>
        </w:rPr>
        <w:br/>
      </w:r>
      <w:r>
        <w:rPr>
          <w:sz w:val="20"/>
          <w:lang w:val="fr-CA"/>
        </w:rPr>
        <w:t>Février</w:t>
      </w:r>
      <w:r w:rsidRPr="00DC4E7D">
        <w:rPr>
          <w:sz w:val="20"/>
          <w:lang w:val="fr-CA"/>
        </w:rPr>
        <w:t xml:space="preserve"> 2016 - </w:t>
      </w:r>
      <w:r>
        <w:rPr>
          <w:sz w:val="20"/>
          <w:lang w:val="fr-CA"/>
        </w:rPr>
        <w:t>Juillet</w:t>
      </w:r>
      <w:r w:rsidRPr="00DC4E7D">
        <w:rPr>
          <w:sz w:val="20"/>
          <w:lang w:val="fr-CA"/>
        </w:rPr>
        <w:t xml:space="preserve"> 2016</w:t>
      </w:r>
    </w:p>
    <w:p w14:paraId="28A22D0F" w14:textId="1AE3C6CF" w:rsidR="00DC4E7D" w:rsidRDefault="00DC4E7D" w:rsidP="00DC4E7D">
      <w:pPr>
        <w:jc w:val="both"/>
        <w:rPr>
          <w:sz w:val="20"/>
          <w:lang w:val="fr-CA"/>
        </w:rPr>
      </w:pPr>
      <w:r w:rsidRPr="00DC4E7D">
        <w:rPr>
          <w:sz w:val="20"/>
          <w:lang w:val="fr-CA"/>
        </w:rPr>
        <w:t>Pour Quest et son client, Spectocor Medical Supplies, le consultant a été chargé de développer les composants frontaux pour un portail de génération de rapports. La solution consiste en une application AngularJS et Canvas et nécessite un haut niveau de performances afin que les techniciens médicaux puissent examiner rapidement et efficacement des centaines d’électro-cardiogrammes et annotations quotidiennes afin de générer des rapports pour les médecins. Les graphes cardiaques sont affichés en utilisant les canvas HTML5 et les données échangées avec le backend en utilisant WebSockets. Sur ce mandat, le consultant a été chargé de:</w:t>
      </w:r>
    </w:p>
    <w:p w14:paraId="07E69398" w14:textId="77777777" w:rsidR="00DC4E7D" w:rsidRPr="00DC4E7D" w:rsidRDefault="00DC4E7D" w:rsidP="00DC4E7D">
      <w:pPr>
        <w:pStyle w:val="ListParagraph"/>
        <w:numPr>
          <w:ilvl w:val="0"/>
          <w:numId w:val="5"/>
        </w:numPr>
        <w:jc w:val="both"/>
        <w:rPr>
          <w:sz w:val="20"/>
          <w:lang w:val="fr-CA"/>
        </w:rPr>
      </w:pPr>
      <w:r w:rsidRPr="00DC4E7D">
        <w:rPr>
          <w:sz w:val="20"/>
          <w:lang w:val="fr-CA"/>
        </w:rPr>
        <w:t>Concevoir la structure de l'application et de la validation technique;</w:t>
      </w:r>
    </w:p>
    <w:p w14:paraId="694DA9B8" w14:textId="77777777" w:rsidR="00DC4E7D" w:rsidRPr="00DC4E7D" w:rsidRDefault="00DC4E7D" w:rsidP="00DC4E7D">
      <w:pPr>
        <w:pStyle w:val="ListParagraph"/>
        <w:numPr>
          <w:ilvl w:val="0"/>
          <w:numId w:val="5"/>
        </w:numPr>
        <w:jc w:val="both"/>
        <w:rPr>
          <w:sz w:val="20"/>
          <w:lang w:val="fr-CA"/>
        </w:rPr>
      </w:pPr>
      <w:r w:rsidRPr="00DC4E7D">
        <w:rPr>
          <w:sz w:val="20"/>
          <w:lang w:val="fr-CA"/>
        </w:rPr>
        <w:t>Développer l'application AngularJS et le service de streaming avec WebSockets;</w:t>
      </w:r>
    </w:p>
    <w:p w14:paraId="465D2EEB" w14:textId="77777777" w:rsidR="00DC4E7D" w:rsidRPr="00DC4E7D" w:rsidRDefault="00DC4E7D" w:rsidP="00DC4E7D">
      <w:pPr>
        <w:pStyle w:val="ListParagraph"/>
        <w:numPr>
          <w:ilvl w:val="0"/>
          <w:numId w:val="5"/>
        </w:numPr>
        <w:jc w:val="both"/>
        <w:rPr>
          <w:sz w:val="20"/>
          <w:lang w:val="fr-CA"/>
        </w:rPr>
      </w:pPr>
      <w:r w:rsidRPr="00DC4E7D">
        <w:rPr>
          <w:sz w:val="20"/>
          <w:lang w:val="fr-CA"/>
        </w:rPr>
        <w:t>Appliquer les normes graphiques du client;</w:t>
      </w:r>
    </w:p>
    <w:p w14:paraId="7AF4F0E5" w14:textId="21CA7808" w:rsidR="00DC4E7D" w:rsidRPr="00DC4E7D" w:rsidRDefault="00DC4E7D" w:rsidP="00DC4E7D">
      <w:pPr>
        <w:pStyle w:val="ListParagraph"/>
        <w:numPr>
          <w:ilvl w:val="0"/>
          <w:numId w:val="5"/>
        </w:numPr>
        <w:jc w:val="both"/>
        <w:rPr>
          <w:sz w:val="20"/>
          <w:lang w:val="fr-CA"/>
        </w:rPr>
      </w:pPr>
      <w:r w:rsidRPr="00DC4E7D">
        <w:rPr>
          <w:sz w:val="20"/>
          <w:lang w:val="fr-CA"/>
        </w:rPr>
        <w:t>Concevoir et développer les services de diffusion des données (streaming) et la mise en cache;</w:t>
      </w:r>
    </w:p>
    <w:p w14:paraId="2F4EB3DD" w14:textId="07C0B360" w:rsidR="00DC4E7D" w:rsidRDefault="00DC4E7D" w:rsidP="00DC4E7D">
      <w:pPr>
        <w:pStyle w:val="ListParagraph"/>
        <w:numPr>
          <w:ilvl w:val="0"/>
          <w:numId w:val="5"/>
        </w:numPr>
        <w:jc w:val="both"/>
        <w:rPr>
          <w:sz w:val="20"/>
          <w:lang w:val="fr-CA"/>
        </w:rPr>
      </w:pPr>
      <w:r w:rsidRPr="00DC4E7D">
        <w:rPr>
          <w:sz w:val="20"/>
          <w:lang w:val="fr-CA"/>
        </w:rPr>
        <w:t>Développer les composants de rendu graphique en utilisant le canvas HTML5;</w:t>
      </w:r>
    </w:p>
    <w:p w14:paraId="06AE0C45" w14:textId="0D7A524B" w:rsidR="00DC4E7D" w:rsidRDefault="00DC4E7D" w:rsidP="00DC4E7D">
      <w:pPr>
        <w:jc w:val="both"/>
        <w:rPr>
          <w:sz w:val="20"/>
        </w:rPr>
      </w:pPr>
      <w:r w:rsidRPr="00DC4E7D">
        <w:rPr>
          <w:sz w:val="20"/>
        </w:rPr>
        <w:t>.NET 4.5 C# NodeJS AngularJS HTML5 Canvas WebSockets Agile Entity Framework WCF SQL Server GIT UX Design</w:t>
      </w:r>
    </w:p>
    <w:p w14:paraId="28B3AF42" w14:textId="77777777" w:rsidR="00DC4E7D" w:rsidRDefault="00DC4E7D" w:rsidP="00473FE6">
      <w:pPr>
        <w:rPr>
          <w:sz w:val="20"/>
        </w:rPr>
      </w:pPr>
    </w:p>
    <w:p w14:paraId="3E2B5991" w14:textId="2C8E1C0A" w:rsidR="00473FE6" w:rsidRDefault="00DC4E7D" w:rsidP="00473FE6">
      <w:pPr>
        <w:rPr>
          <w:sz w:val="20"/>
          <w:lang w:val="fr-CA"/>
        </w:rPr>
      </w:pPr>
      <w:r w:rsidRPr="00DC4E7D">
        <w:rPr>
          <w:b/>
          <w:sz w:val="20"/>
          <w:lang w:val="fr-CA"/>
        </w:rPr>
        <w:t>Architecte de Solution et Développeur principal</w:t>
      </w:r>
      <w:r>
        <w:rPr>
          <w:b/>
          <w:sz w:val="20"/>
          <w:lang w:val="fr-CA"/>
        </w:rPr>
        <w:t xml:space="preserve"> pour </w:t>
      </w:r>
      <w:r w:rsidRPr="00DC4E7D">
        <w:rPr>
          <w:b/>
          <w:sz w:val="20"/>
          <w:lang w:val="fr-CA"/>
        </w:rPr>
        <w:t>Spectocor Reports On-Premise Application</w:t>
      </w:r>
      <w:r w:rsidR="00473FE6">
        <w:rPr>
          <w:b/>
          <w:sz w:val="20"/>
          <w:lang w:val="fr-CA"/>
        </w:rPr>
        <w:br/>
      </w:r>
      <w:r w:rsidR="00473FE6">
        <w:rPr>
          <w:sz w:val="20"/>
          <w:lang w:val="fr-CA"/>
        </w:rPr>
        <w:t>Novembre</w:t>
      </w:r>
      <w:r w:rsidR="00473FE6" w:rsidRPr="00473FE6">
        <w:rPr>
          <w:sz w:val="20"/>
          <w:lang w:val="fr-CA"/>
        </w:rPr>
        <w:t xml:space="preserve"> 2015 - </w:t>
      </w:r>
      <w:r w:rsidR="00473FE6">
        <w:rPr>
          <w:sz w:val="20"/>
          <w:lang w:val="fr-CA"/>
        </w:rPr>
        <w:t>Février</w:t>
      </w:r>
      <w:r w:rsidR="00473FE6" w:rsidRPr="00473FE6">
        <w:rPr>
          <w:sz w:val="20"/>
          <w:lang w:val="fr-CA"/>
        </w:rPr>
        <w:t xml:space="preserve"> 2016</w:t>
      </w:r>
    </w:p>
    <w:p w14:paraId="46D88773" w14:textId="77777777" w:rsidR="00473FE6" w:rsidRDefault="00473FE6" w:rsidP="00473FE6">
      <w:pPr>
        <w:jc w:val="both"/>
        <w:rPr>
          <w:sz w:val="20"/>
          <w:lang w:val="fr-CA"/>
        </w:rPr>
      </w:pPr>
      <w:r w:rsidRPr="00473FE6">
        <w:rPr>
          <w:sz w:val="20"/>
          <w:lang w:val="fr-CA"/>
        </w:rPr>
        <w:t>Pour Quest et son client, Spectocor Medical Supplies, le conseiller a été en charge de la conception et du développement du volet GUI d'une solution de téléchargement de rapports médicaux. Le project a été dévelopé en suivant la méthodologie Agile. L'application est une application de type WinForms et qui dispose de sa couche d'affaire en tant que service Windows distinct. Sur ce mandat, M. Brouillard a été en charge de:</w:t>
      </w:r>
    </w:p>
    <w:p w14:paraId="2B05EB32" w14:textId="77777777" w:rsidR="00473FE6" w:rsidRPr="00473FE6" w:rsidRDefault="00473FE6" w:rsidP="00473FE6">
      <w:pPr>
        <w:pStyle w:val="ListParagraph"/>
        <w:numPr>
          <w:ilvl w:val="0"/>
          <w:numId w:val="6"/>
        </w:numPr>
        <w:jc w:val="both"/>
        <w:rPr>
          <w:sz w:val="20"/>
          <w:lang w:val="fr-CA"/>
        </w:rPr>
      </w:pPr>
      <w:r w:rsidRPr="00473FE6">
        <w:rPr>
          <w:sz w:val="20"/>
          <w:lang w:val="fr-CA"/>
        </w:rPr>
        <w:t>Concevoir la structure de l'application et de la validation technique;</w:t>
      </w:r>
    </w:p>
    <w:p w14:paraId="06FE043A" w14:textId="77777777" w:rsidR="00473FE6" w:rsidRPr="00473FE6" w:rsidRDefault="00473FE6" w:rsidP="00473FE6">
      <w:pPr>
        <w:pStyle w:val="ListParagraph"/>
        <w:numPr>
          <w:ilvl w:val="0"/>
          <w:numId w:val="6"/>
        </w:numPr>
        <w:jc w:val="both"/>
        <w:rPr>
          <w:sz w:val="20"/>
          <w:lang w:val="fr-CA"/>
        </w:rPr>
      </w:pPr>
      <w:r w:rsidRPr="00473FE6">
        <w:rPr>
          <w:sz w:val="20"/>
          <w:lang w:val="fr-CA"/>
        </w:rPr>
        <w:t>Développer l'application WinForms et le service Windows;</w:t>
      </w:r>
    </w:p>
    <w:p w14:paraId="5B38A18C" w14:textId="77777777" w:rsidR="00473FE6" w:rsidRPr="00473FE6" w:rsidRDefault="00473FE6" w:rsidP="00473FE6">
      <w:pPr>
        <w:pStyle w:val="ListParagraph"/>
        <w:numPr>
          <w:ilvl w:val="0"/>
          <w:numId w:val="6"/>
        </w:numPr>
        <w:jc w:val="both"/>
        <w:rPr>
          <w:sz w:val="20"/>
          <w:lang w:val="fr-CA"/>
        </w:rPr>
      </w:pPr>
      <w:r w:rsidRPr="00473FE6">
        <w:rPr>
          <w:sz w:val="20"/>
          <w:lang w:val="fr-CA"/>
        </w:rPr>
        <w:t>Appliquer les normes graphiques du client;</w:t>
      </w:r>
    </w:p>
    <w:p w14:paraId="1718167D" w14:textId="77777777" w:rsidR="00473FE6" w:rsidRPr="00473FE6" w:rsidRDefault="00473FE6" w:rsidP="00473FE6">
      <w:pPr>
        <w:pStyle w:val="ListParagraph"/>
        <w:numPr>
          <w:ilvl w:val="0"/>
          <w:numId w:val="6"/>
        </w:numPr>
        <w:jc w:val="both"/>
        <w:rPr>
          <w:sz w:val="20"/>
          <w:lang w:val="fr-CA"/>
        </w:rPr>
      </w:pPr>
      <w:r w:rsidRPr="00473FE6">
        <w:rPr>
          <w:sz w:val="20"/>
          <w:lang w:val="fr-CA"/>
        </w:rPr>
        <w:t>Concevoir le service d'exécution;</w:t>
      </w:r>
    </w:p>
    <w:p w14:paraId="3FBDB8DC" w14:textId="4D41991C" w:rsidR="00473FE6" w:rsidRDefault="00473FE6" w:rsidP="00473FE6">
      <w:pPr>
        <w:pStyle w:val="ListParagraph"/>
        <w:numPr>
          <w:ilvl w:val="0"/>
          <w:numId w:val="6"/>
        </w:numPr>
        <w:jc w:val="both"/>
        <w:rPr>
          <w:sz w:val="20"/>
          <w:lang w:val="fr-CA"/>
        </w:rPr>
      </w:pPr>
      <w:r w:rsidRPr="00473FE6">
        <w:rPr>
          <w:sz w:val="20"/>
          <w:lang w:val="fr-CA"/>
        </w:rPr>
        <w:t>Concevoir la solution d'impression automatisé;</w:t>
      </w:r>
    </w:p>
    <w:p w14:paraId="37EC14F2" w14:textId="77777777" w:rsidR="00473FE6" w:rsidRDefault="00473FE6" w:rsidP="00473FE6">
      <w:pPr>
        <w:jc w:val="both"/>
        <w:rPr>
          <w:sz w:val="20"/>
        </w:rPr>
      </w:pPr>
      <w:r w:rsidRPr="00473FE6">
        <w:rPr>
          <w:sz w:val="20"/>
        </w:rPr>
        <w:t>.NET 4.5 C# WinForms Agile Entity Framework WCF SQL Server GIT UX Design</w:t>
      </w:r>
    </w:p>
    <w:p w14:paraId="72F1A1D5" w14:textId="258148EE" w:rsidR="00473FE6" w:rsidRDefault="00473FE6" w:rsidP="00473FE6">
      <w:pPr>
        <w:rPr>
          <w:sz w:val="20"/>
          <w:lang w:val="fr-CA"/>
        </w:rPr>
      </w:pPr>
      <w:r w:rsidRPr="00473FE6">
        <w:rPr>
          <w:b/>
          <w:sz w:val="20"/>
          <w:lang w:val="fr-CA"/>
        </w:rPr>
        <w:t xml:space="preserve">Architecte de Solution et Développeur principal </w:t>
      </w:r>
      <w:r>
        <w:rPr>
          <w:b/>
          <w:sz w:val="20"/>
          <w:lang w:val="fr-CA"/>
        </w:rPr>
        <w:t>pour</w:t>
      </w:r>
      <w:r w:rsidRPr="00473FE6">
        <w:rPr>
          <w:b/>
          <w:sz w:val="20"/>
          <w:lang w:val="fr-CA"/>
        </w:rPr>
        <w:t xml:space="preserve"> Morneau Shepell</w:t>
      </w:r>
      <w:r>
        <w:rPr>
          <w:sz w:val="20"/>
          <w:lang w:val="fr-CA"/>
        </w:rPr>
        <w:br/>
        <w:t>Novembre</w:t>
      </w:r>
      <w:r w:rsidRPr="00473FE6">
        <w:rPr>
          <w:sz w:val="20"/>
          <w:lang w:val="fr-CA"/>
        </w:rPr>
        <w:t xml:space="preserve"> 2015 - </w:t>
      </w:r>
      <w:r>
        <w:rPr>
          <w:sz w:val="20"/>
          <w:lang w:val="fr-CA"/>
        </w:rPr>
        <w:t>Décembre</w:t>
      </w:r>
      <w:r w:rsidRPr="00473FE6">
        <w:rPr>
          <w:sz w:val="20"/>
          <w:lang w:val="fr-CA"/>
        </w:rPr>
        <w:t xml:space="preserve"> 2015</w:t>
      </w:r>
    </w:p>
    <w:p w14:paraId="6BD79BE4" w14:textId="0ED322F8" w:rsidR="00473FE6" w:rsidRDefault="00473FE6" w:rsidP="00473FE6">
      <w:pPr>
        <w:jc w:val="both"/>
        <w:rPr>
          <w:sz w:val="20"/>
          <w:lang w:val="fr-CA"/>
        </w:rPr>
      </w:pPr>
      <w:r w:rsidRPr="00473FE6">
        <w:rPr>
          <w:sz w:val="20"/>
          <w:lang w:val="fr-CA"/>
        </w:rPr>
        <w:t xml:space="preserve">Pour Morneau Shepell dans le cadre d'une participation conjointe avec CGI à un appel d'offre, M. Brouillard a été responsable du développement d'une application AngularJS de haute qualité avec une expérience utilisateur accrocheuse. Cette application comprenait la réalisation deux composant de saisie et d'import de données. L'application devait en outre s'intégrer et rapporter </w:t>
      </w:r>
      <w:r w:rsidRPr="00473FE6">
        <w:rPr>
          <w:sz w:val="20"/>
          <w:lang w:val="fr-CA"/>
        </w:rPr>
        <w:lastRenderedPageBreak/>
        <w:t>l'avancement des tâches de SSIS. L'effort s'est échelonné sur trois semaines et à ce titre les tâches du conseiller étaient:</w:t>
      </w:r>
    </w:p>
    <w:p w14:paraId="4DDFEB5E" w14:textId="77777777" w:rsidR="00473FE6" w:rsidRPr="00473FE6" w:rsidRDefault="00473FE6" w:rsidP="00473FE6">
      <w:pPr>
        <w:pStyle w:val="ListParagraph"/>
        <w:numPr>
          <w:ilvl w:val="0"/>
          <w:numId w:val="7"/>
        </w:numPr>
        <w:jc w:val="both"/>
        <w:rPr>
          <w:sz w:val="20"/>
          <w:lang w:val="fr-CA"/>
        </w:rPr>
      </w:pPr>
      <w:r w:rsidRPr="00473FE6">
        <w:rPr>
          <w:sz w:val="20"/>
          <w:lang w:val="fr-CA"/>
        </w:rPr>
        <w:t>Développer l'application Web AngularJS;</w:t>
      </w:r>
    </w:p>
    <w:p w14:paraId="547C6225" w14:textId="77777777" w:rsidR="00473FE6" w:rsidRPr="00473FE6" w:rsidRDefault="00473FE6" w:rsidP="00473FE6">
      <w:pPr>
        <w:pStyle w:val="ListParagraph"/>
        <w:numPr>
          <w:ilvl w:val="0"/>
          <w:numId w:val="7"/>
        </w:numPr>
        <w:jc w:val="both"/>
        <w:rPr>
          <w:sz w:val="20"/>
          <w:lang w:val="fr-CA"/>
        </w:rPr>
      </w:pPr>
      <w:r w:rsidRPr="00473FE6">
        <w:rPr>
          <w:sz w:val="20"/>
          <w:lang w:val="fr-CA"/>
        </w:rPr>
        <w:t>Concevoir les maquettes et écrans contenant l'image de marque du client ciblé;</w:t>
      </w:r>
    </w:p>
    <w:p w14:paraId="6D47B7A6" w14:textId="77777777" w:rsidR="00473FE6" w:rsidRPr="00473FE6" w:rsidRDefault="00473FE6" w:rsidP="00473FE6">
      <w:pPr>
        <w:pStyle w:val="ListParagraph"/>
        <w:numPr>
          <w:ilvl w:val="0"/>
          <w:numId w:val="7"/>
        </w:numPr>
        <w:jc w:val="both"/>
        <w:rPr>
          <w:sz w:val="20"/>
          <w:lang w:val="fr-CA"/>
        </w:rPr>
      </w:pPr>
      <w:r w:rsidRPr="00473FE6">
        <w:rPr>
          <w:sz w:val="20"/>
          <w:lang w:val="fr-CA"/>
        </w:rPr>
        <w:t>Concevoir et implémenter le mécanisme d'intégration à SSIS;</w:t>
      </w:r>
    </w:p>
    <w:p w14:paraId="54F13EE9" w14:textId="1FBC993B" w:rsidR="00473FE6" w:rsidRDefault="00473FE6" w:rsidP="00473FE6">
      <w:pPr>
        <w:pStyle w:val="ListParagraph"/>
        <w:numPr>
          <w:ilvl w:val="0"/>
          <w:numId w:val="7"/>
        </w:numPr>
        <w:jc w:val="both"/>
        <w:rPr>
          <w:sz w:val="20"/>
          <w:lang w:val="fr-CA"/>
        </w:rPr>
      </w:pPr>
      <w:r w:rsidRPr="00473FE6">
        <w:rPr>
          <w:sz w:val="20"/>
          <w:lang w:val="fr-CA"/>
        </w:rPr>
        <w:t>Intégrer SignalR et le retour d'information d'avancement des tâches;</w:t>
      </w:r>
    </w:p>
    <w:p w14:paraId="214F3D6F" w14:textId="13BA64C1" w:rsidR="00473FE6" w:rsidRDefault="00473FE6" w:rsidP="00473FE6">
      <w:pPr>
        <w:jc w:val="both"/>
        <w:rPr>
          <w:sz w:val="20"/>
        </w:rPr>
      </w:pPr>
      <w:r w:rsidRPr="00473FE6">
        <w:rPr>
          <w:sz w:val="20"/>
        </w:rPr>
        <w:t>.NET 4.5 C# HTML5 JavaScript CSS AngularJS SignalR SSIS REST GIT Agile Visual Studio JQuery UX Design Bootstrap</w:t>
      </w:r>
    </w:p>
    <w:p w14:paraId="16778167" w14:textId="32D31991" w:rsidR="00473FE6" w:rsidRDefault="00473FE6" w:rsidP="00473FE6">
      <w:pPr>
        <w:rPr>
          <w:sz w:val="20"/>
          <w:lang w:val="fr-CA"/>
        </w:rPr>
      </w:pPr>
      <w:r w:rsidRPr="00473FE6">
        <w:rPr>
          <w:b/>
          <w:sz w:val="20"/>
          <w:lang w:val="fr-CA"/>
        </w:rPr>
        <w:t>Architecte de Solution et Développeur principal pour Johnston Group MyBenefits</w:t>
      </w:r>
      <w:r>
        <w:rPr>
          <w:b/>
          <w:sz w:val="20"/>
          <w:lang w:val="fr-CA"/>
        </w:rPr>
        <w:t>.ca</w:t>
      </w:r>
      <w:r w:rsidRPr="00473FE6">
        <w:rPr>
          <w:b/>
          <w:sz w:val="20"/>
          <w:lang w:val="fr-CA"/>
        </w:rPr>
        <w:t xml:space="preserve"> V2</w:t>
      </w:r>
      <w:r>
        <w:rPr>
          <w:b/>
          <w:sz w:val="20"/>
          <w:lang w:val="fr-CA"/>
        </w:rPr>
        <w:br/>
      </w:r>
      <w:r>
        <w:rPr>
          <w:sz w:val="20"/>
          <w:lang w:val="fr-CA"/>
        </w:rPr>
        <w:t>Juillet</w:t>
      </w:r>
      <w:r w:rsidRPr="00473FE6">
        <w:rPr>
          <w:sz w:val="20"/>
          <w:lang w:val="fr-CA"/>
        </w:rPr>
        <w:t xml:space="preserve"> 2015 - </w:t>
      </w:r>
      <w:r>
        <w:rPr>
          <w:sz w:val="20"/>
          <w:lang w:val="fr-CA"/>
        </w:rPr>
        <w:t>Février</w:t>
      </w:r>
      <w:r w:rsidRPr="00473FE6">
        <w:rPr>
          <w:sz w:val="20"/>
          <w:lang w:val="fr-CA"/>
        </w:rPr>
        <w:t xml:space="preserve"> 2017</w:t>
      </w:r>
    </w:p>
    <w:p w14:paraId="67889834" w14:textId="575C489A" w:rsidR="00473FE6" w:rsidRDefault="00473FE6" w:rsidP="00473FE6">
      <w:pPr>
        <w:jc w:val="both"/>
        <w:rPr>
          <w:sz w:val="20"/>
          <w:lang w:val="fr-CA"/>
        </w:rPr>
      </w:pPr>
      <w:r w:rsidRPr="00473FE6">
        <w:rPr>
          <w:sz w:val="20"/>
          <w:lang w:val="fr-CA"/>
        </w:rPr>
        <w:t>Pour le Groupe Johnston pour la phase 2 d'un projet d'application mobile basé sur la plateforme Kony, M. Brouillard est chargé de maintenir la communication entre l'équipe de développement en Inde, la gestion de projet basé à Edmonton et le client à Winnipeg. Le projet est une évolution qui ajoute des fonctionnalités à une application existante sur le web mobile, iOS et Android. Sur ce mandat M. Brouillard est responsable de:</w:t>
      </w:r>
    </w:p>
    <w:p w14:paraId="323BE2EC" w14:textId="77777777" w:rsidR="00473FE6" w:rsidRPr="00473FE6" w:rsidRDefault="00473FE6" w:rsidP="00473FE6">
      <w:pPr>
        <w:pStyle w:val="ListParagraph"/>
        <w:numPr>
          <w:ilvl w:val="0"/>
          <w:numId w:val="8"/>
        </w:numPr>
        <w:rPr>
          <w:sz w:val="20"/>
          <w:lang w:val="fr-CA"/>
        </w:rPr>
      </w:pPr>
      <w:r w:rsidRPr="00473FE6">
        <w:rPr>
          <w:sz w:val="20"/>
          <w:lang w:val="fr-CA"/>
        </w:rPr>
        <w:t>Effectuer l'assurance qualité finale et livrer les applications au client;</w:t>
      </w:r>
    </w:p>
    <w:p w14:paraId="4212BF31" w14:textId="77777777" w:rsidR="00473FE6" w:rsidRPr="00473FE6" w:rsidRDefault="00473FE6" w:rsidP="00473FE6">
      <w:pPr>
        <w:pStyle w:val="ListParagraph"/>
        <w:numPr>
          <w:ilvl w:val="0"/>
          <w:numId w:val="8"/>
        </w:numPr>
        <w:rPr>
          <w:sz w:val="20"/>
          <w:lang w:val="fr-CA"/>
        </w:rPr>
      </w:pPr>
      <w:r w:rsidRPr="00473FE6">
        <w:rPr>
          <w:sz w:val="20"/>
          <w:lang w:val="fr-CA"/>
        </w:rPr>
        <w:t>Gérer dans ItunesConnect et Google PlayStore l'application MyBenefits;</w:t>
      </w:r>
    </w:p>
    <w:p w14:paraId="4F9F8B6B" w14:textId="77777777" w:rsidR="00473FE6" w:rsidRPr="00473FE6" w:rsidRDefault="00473FE6" w:rsidP="00473FE6">
      <w:pPr>
        <w:pStyle w:val="ListParagraph"/>
        <w:numPr>
          <w:ilvl w:val="0"/>
          <w:numId w:val="8"/>
        </w:numPr>
        <w:rPr>
          <w:sz w:val="20"/>
          <w:lang w:val="fr-CA"/>
        </w:rPr>
      </w:pPr>
      <w:r w:rsidRPr="00473FE6">
        <w:rPr>
          <w:sz w:val="20"/>
          <w:lang w:val="fr-CA"/>
        </w:rPr>
        <w:t>Maintenir le canal de communication au niveau technique entre les parties afin d'atteindre les objectifs et spécifications de l'application;</w:t>
      </w:r>
    </w:p>
    <w:p w14:paraId="0A5A12F1" w14:textId="1D80BEEB" w:rsidR="00473FE6" w:rsidRDefault="00473FE6" w:rsidP="00473FE6">
      <w:pPr>
        <w:pStyle w:val="ListParagraph"/>
        <w:numPr>
          <w:ilvl w:val="0"/>
          <w:numId w:val="8"/>
        </w:numPr>
        <w:rPr>
          <w:sz w:val="20"/>
          <w:lang w:val="fr-CA"/>
        </w:rPr>
      </w:pPr>
      <w:r w:rsidRPr="00473FE6">
        <w:rPr>
          <w:sz w:val="20"/>
          <w:lang w:val="fr-CA"/>
        </w:rPr>
        <w:t>Gérer le canal de communication avec Kony au moment de la phase de tests;</w:t>
      </w:r>
    </w:p>
    <w:p w14:paraId="6F29011B" w14:textId="2BDED58E" w:rsidR="00473FE6" w:rsidRDefault="00473FE6" w:rsidP="00473FE6">
      <w:pPr>
        <w:rPr>
          <w:sz w:val="20"/>
        </w:rPr>
      </w:pPr>
      <w:r w:rsidRPr="00473FE6">
        <w:rPr>
          <w:sz w:val="20"/>
        </w:rPr>
        <w:t>IOS Android AngularJS Kony Apple AppStore Google PlayStor</w:t>
      </w:r>
      <w:r>
        <w:rPr>
          <w:sz w:val="20"/>
        </w:rPr>
        <w:t>e</w:t>
      </w:r>
    </w:p>
    <w:p w14:paraId="1EB36F78" w14:textId="64C821FD" w:rsidR="006B2882" w:rsidRDefault="006B2882" w:rsidP="00473FE6">
      <w:pPr>
        <w:rPr>
          <w:sz w:val="20"/>
        </w:rPr>
      </w:pPr>
    </w:p>
    <w:p w14:paraId="6CCCC71E" w14:textId="06FFAC6F" w:rsidR="006B2882" w:rsidRDefault="006B2882" w:rsidP="00473FE6">
      <w:pPr>
        <w:rPr>
          <w:sz w:val="20"/>
        </w:rPr>
      </w:pPr>
    </w:p>
    <w:p w14:paraId="1986CC68" w14:textId="635C8074" w:rsidR="006B2882" w:rsidRDefault="006B2882" w:rsidP="00473FE6">
      <w:pPr>
        <w:rPr>
          <w:sz w:val="20"/>
        </w:rPr>
      </w:pPr>
    </w:p>
    <w:p w14:paraId="6EB8D7B3" w14:textId="4437EE01" w:rsidR="006B2882" w:rsidRDefault="006B2882" w:rsidP="00473FE6">
      <w:pPr>
        <w:rPr>
          <w:sz w:val="20"/>
        </w:rPr>
      </w:pPr>
    </w:p>
    <w:p w14:paraId="3F0A7645" w14:textId="5D50A0A8" w:rsidR="00473FE6" w:rsidRDefault="00473FE6">
      <w:pPr>
        <w:rPr>
          <w:sz w:val="20"/>
        </w:rPr>
      </w:pPr>
      <w:r>
        <w:rPr>
          <w:b/>
          <w:noProof/>
          <w:lang w:val="fr-FR" w:eastAsia="fr-FR"/>
        </w:rPr>
        <mc:AlternateContent>
          <mc:Choice Requires="wps">
            <w:drawing>
              <wp:anchor distT="0" distB="0" distL="114300" distR="114300" simplePos="0" relativeHeight="251671552" behindDoc="0" locked="0" layoutInCell="1" allowOverlap="1" wp14:anchorId="79303242" wp14:editId="4904F707">
                <wp:simplePos x="0" y="0"/>
                <wp:positionH relativeFrom="margin">
                  <wp:posOffset>0</wp:posOffset>
                </wp:positionH>
                <wp:positionV relativeFrom="paragraph">
                  <wp:posOffset>38100</wp:posOffset>
                </wp:positionV>
                <wp:extent cx="6005779" cy="0"/>
                <wp:effectExtent l="57150" t="38100" r="71755" b="95250"/>
                <wp:wrapNone/>
                <wp:docPr id="10" name="Straight Connector 10"/>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A40AF"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72.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" strokecolor="black [3200]" strokeweight="2.25pt">
                <v:stroke endcap="round"/>
                <v:shadow on="t" color="black" opacity="29491f" origin=",.5" offset="0"/>
                <w10:wrap anchorx="margin"/>
              </v:line>
            </w:pict>
          </mc:Fallback>
        </mc:AlternateContent>
      </w:r>
    </w:p>
    <w:p w14:paraId="459E9484" w14:textId="721F0A24" w:rsidR="00473FE6" w:rsidRPr="004013EF" w:rsidRDefault="00473FE6" w:rsidP="00473FE6">
      <w:pPr>
        <w:rPr>
          <w:sz w:val="20"/>
          <w:lang w:val="fr-CA"/>
        </w:rPr>
      </w:pPr>
      <w:r w:rsidRPr="004B78F2">
        <w:rPr>
          <w:b/>
          <w:lang w:val="fr-FR"/>
        </w:rPr>
        <w:t>Techsolcom</w:t>
      </w:r>
    </w:p>
    <w:p w14:paraId="37FB301F" w14:textId="7EF95823" w:rsidR="00473FE6" w:rsidRDefault="00473FE6" w:rsidP="00473FE6">
      <w:pPr>
        <w:rPr>
          <w:sz w:val="20"/>
          <w:lang w:val="fr-CA"/>
        </w:rPr>
      </w:pPr>
      <w:r w:rsidRPr="00473FE6">
        <w:rPr>
          <w:b/>
          <w:sz w:val="20"/>
          <w:lang w:val="fr-CA"/>
        </w:rPr>
        <w:t>Archite</w:t>
      </w:r>
      <w:r w:rsidR="00005ED0">
        <w:rPr>
          <w:b/>
          <w:sz w:val="20"/>
          <w:lang w:val="fr-CA"/>
        </w:rPr>
        <w:t>cte de Solution et Développeur P</w:t>
      </w:r>
      <w:r w:rsidRPr="00473FE6">
        <w:rPr>
          <w:b/>
          <w:sz w:val="20"/>
          <w:lang w:val="fr-CA"/>
        </w:rPr>
        <w:t>rincipal</w:t>
      </w:r>
      <w:r>
        <w:rPr>
          <w:b/>
          <w:sz w:val="20"/>
          <w:lang w:val="fr-CA"/>
        </w:rPr>
        <w:t xml:space="preserve"> </w:t>
      </w:r>
      <w:r w:rsidR="00005ED0">
        <w:rPr>
          <w:b/>
          <w:sz w:val="20"/>
          <w:lang w:val="fr-CA"/>
        </w:rPr>
        <w:t>au</w:t>
      </w:r>
      <w:r>
        <w:rPr>
          <w:b/>
          <w:sz w:val="20"/>
          <w:lang w:val="fr-CA"/>
        </w:rPr>
        <w:t xml:space="preserve"> Cirque du Soleil, COSA 2015</w:t>
      </w:r>
      <w:r>
        <w:rPr>
          <w:b/>
          <w:sz w:val="20"/>
          <w:lang w:val="fr-CA"/>
        </w:rPr>
        <w:br/>
      </w:r>
      <w:r w:rsidR="00005ED0">
        <w:rPr>
          <w:sz w:val="20"/>
          <w:lang w:val="fr-CA"/>
        </w:rPr>
        <w:t>Février</w:t>
      </w:r>
      <w:r w:rsidRPr="00473FE6">
        <w:rPr>
          <w:sz w:val="20"/>
          <w:lang w:val="fr-CA"/>
        </w:rPr>
        <w:t xml:space="preserve"> 2015 - </w:t>
      </w:r>
      <w:r w:rsidR="00C47C4B">
        <w:rPr>
          <w:sz w:val="20"/>
          <w:lang w:val="fr-CA"/>
        </w:rPr>
        <w:t>Juillet</w:t>
      </w:r>
      <w:r w:rsidRPr="00473FE6">
        <w:rPr>
          <w:sz w:val="20"/>
          <w:lang w:val="fr-CA"/>
        </w:rPr>
        <w:t xml:space="preserve"> 2015</w:t>
      </w:r>
    </w:p>
    <w:p w14:paraId="1C1DC284" w14:textId="3787DA31" w:rsidR="00473FE6" w:rsidRDefault="00473FE6" w:rsidP="00473FE6">
      <w:pPr>
        <w:jc w:val="both"/>
        <w:rPr>
          <w:sz w:val="20"/>
          <w:lang w:val="fr-CA"/>
        </w:rPr>
      </w:pPr>
      <w:r w:rsidRPr="00473FE6">
        <w:rPr>
          <w:sz w:val="20"/>
          <w:lang w:val="fr-CA"/>
        </w:rPr>
        <w:t>Pour le Cirque du Soleil au siège international, parmi une équipe de trois développeurs, M. Brouillard est en charge de solutions et du développement de composants de la phase 2015 du projet COSA (Cirque Oriented Service Architecture). Ce projet contient plusieurs aspects tels que la conception de la plate-forme de déploiement Azure automatisé</w:t>
      </w:r>
      <w:r>
        <w:rPr>
          <w:sz w:val="20"/>
          <w:lang w:val="fr-CA"/>
        </w:rPr>
        <w:t>e</w:t>
      </w:r>
      <w:r w:rsidRPr="00473FE6">
        <w:rPr>
          <w:sz w:val="20"/>
          <w:lang w:val="fr-CA"/>
        </w:rPr>
        <w:t xml:space="preserve"> et le développement nouveaux services de l'entreprise. Sur ce mandat, les tâches d'Etienne Brouillard sont:</w:t>
      </w:r>
    </w:p>
    <w:p w14:paraId="26AF1C86" w14:textId="77777777" w:rsidR="00473FE6" w:rsidRPr="00473FE6" w:rsidRDefault="00473FE6" w:rsidP="00473FE6">
      <w:pPr>
        <w:pStyle w:val="ListParagraph"/>
        <w:numPr>
          <w:ilvl w:val="0"/>
          <w:numId w:val="9"/>
        </w:numPr>
        <w:jc w:val="both"/>
        <w:rPr>
          <w:sz w:val="20"/>
          <w:lang w:val="fr-CA"/>
        </w:rPr>
      </w:pPr>
      <w:r w:rsidRPr="00473FE6">
        <w:rPr>
          <w:sz w:val="20"/>
          <w:lang w:val="fr-CA"/>
        </w:rPr>
        <w:t>Concevoir et documenter le processus de déploiement automatisé sur Azure;</w:t>
      </w:r>
    </w:p>
    <w:p w14:paraId="0F193200" w14:textId="77777777" w:rsidR="00473FE6" w:rsidRPr="00473FE6" w:rsidRDefault="00473FE6" w:rsidP="00473FE6">
      <w:pPr>
        <w:pStyle w:val="ListParagraph"/>
        <w:numPr>
          <w:ilvl w:val="0"/>
          <w:numId w:val="9"/>
        </w:numPr>
        <w:jc w:val="both"/>
        <w:rPr>
          <w:sz w:val="20"/>
          <w:lang w:val="fr-CA"/>
        </w:rPr>
      </w:pPr>
      <w:r w:rsidRPr="00473FE6">
        <w:rPr>
          <w:sz w:val="20"/>
          <w:lang w:val="fr-CA"/>
        </w:rPr>
        <w:t>Développer des composants PowerShell;</w:t>
      </w:r>
    </w:p>
    <w:p w14:paraId="7337EBD8" w14:textId="77777777" w:rsidR="00473FE6" w:rsidRPr="00473FE6" w:rsidRDefault="00473FE6" w:rsidP="00473FE6">
      <w:pPr>
        <w:pStyle w:val="ListParagraph"/>
        <w:numPr>
          <w:ilvl w:val="0"/>
          <w:numId w:val="9"/>
        </w:numPr>
        <w:jc w:val="both"/>
        <w:rPr>
          <w:sz w:val="20"/>
          <w:lang w:val="fr-CA"/>
        </w:rPr>
      </w:pPr>
      <w:r w:rsidRPr="00473FE6">
        <w:rPr>
          <w:sz w:val="20"/>
          <w:lang w:val="fr-CA"/>
        </w:rPr>
        <w:t>Intégrer l'Azure Resource Management dans le portefeuille d'outils;</w:t>
      </w:r>
    </w:p>
    <w:p w14:paraId="692C00FD" w14:textId="77777777" w:rsidR="00473FE6" w:rsidRPr="00473FE6" w:rsidRDefault="00473FE6" w:rsidP="00473FE6">
      <w:pPr>
        <w:pStyle w:val="ListParagraph"/>
        <w:numPr>
          <w:ilvl w:val="0"/>
          <w:numId w:val="9"/>
        </w:numPr>
        <w:jc w:val="both"/>
        <w:rPr>
          <w:sz w:val="20"/>
          <w:lang w:val="fr-CA"/>
        </w:rPr>
      </w:pPr>
      <w:r w:rsidRPr="00473FE6">
        <w:rPr>
          <w:sz w:val="20"/>
          <w:lang w:val="fr-CA"/>
        </w:rPr>
        <w:t>Concevoir et documenter deux services d'entreprise (clients et ventes);</w:t>
      </w:r>
    </w:p>
    <w:p w14:paraId="71CA6031" w14:textId="2985C54E" w:rsidR="00473FE6" w:rsidRDefault="00005ED0" w:rsidP="00473FE6">
      <w:pPr>
        <w:pStyle w:val="ListParagraph"/>
        <w:numPr>
          <w:ilvl w:val="0"/>
          <w:numId w:val="9"/>
        </w:numPr>
        <w:jc w:val="both"/>
        <w:rPr>
          <w:sz w:val="20"/>
          <w:lang w:val="fr-CA"/>
        </w:rPr>
      </w:pPr>
      <w:r w:rsidRPr="00473FE6">
        <w:rPr>
          <w:sz w:val="20"/>
          <w:lang w:val="fr-CA"/>
        </w:rPr>
        <w:t>Développer</w:t>
      </w:r>
      <w:r w:rsidR="00473FE6" w:rsidRPr="00473FE6">
        <w:rPr>
          <w:sz w:val="20"/>
          <w:lang w:val="fr-CA"/>
        </w:rPr>
        <w:t>, intégrer et déployer les services d'entreprises;</w:t>
      </w:r>
    </w:p>
    <w:p w14:paraId="0BEEFAA9" w14:textId="0755C2F1" w:rsidR="00005ED0" w:rsidRDefault="00005ED0" w:rsidP="00005ED0">
      <w:pPr>
        <w:jc w:val="both"/>
        <w:rPr>
          <w:sz w:val="20"/>
          <w:lang w:val="fr-CA"/>
        </w:rPr>
      </w:pPr>
      <w:r w:rsidRPr="00005ED0">
        <w:rPr>
          <w:sz w:val="20"/>
          <w:lang w:val="fr-CA"/>
        </w:rPr>
        <w:lastRenderedPageBreak/>
        <w:t>.NET 4.5 C# HTML5 JavaScript CSS Azure PaaS IaaS ASP.Net MVC REST NUnit TFS Agile GIT Visual Studio PowerShell Azure Resource Manager ASM ACS Entity Framework SQL Azure Azure WebJobs</w:t>
      </w:r>
    </w:p>
    <w:p w14:paraId="7E82E9B2" w14:textId="2CEF7A42" w:rsidR="00005ED0" w:rsidRDefault="00005ED0" w:rsidP="00005ED0">
      <w:pPr>
        <w:rPr>
          <w:sz w:val="20"/>
          <w:lang w:val="fr-CA"/>
        </w:rPr>
      </w:pPr>
      <w:r w:rsidRPr="00005ED0">
        <w:rPr>
          <w:b/>
          <w:sz w:val="20"/>
          <w:lang w:val="fr-CA"/>
        </w:rPr>
        <w:t>Architecte de Solution et Développeur Principal au Cirque du Soleil, Site Spectacle Toruk</w:t>
      </w:r>
      <w:r w:rsidRPr="00005ED0">
        <w:rPr>
          <w:b/>
          <w:sz w:val="20"/>
          <w:lang w:val="fr-CA"/>
        </w:rPr>
        <w:br/>
      </w:r>
      <w:r>
        <w:rPr>
          <w:sz w:val="20"/>
          <w:lang w:val="fr-CA"/>
        </w:rPr>
        <w:t>Février</w:t>
      </w:r>
      <w:r w:rsidRPr="00005ED0">
        <w:rPr>
          <w:sz w:val="20"/>
          <w:lang w:val="fr-CA"/>
        </w:rPr>
        <w:t xml:space="preserve"> 2015 - </w:t>
      </w:r>
      <w:r>
        <w:rPr>
          <w:sz w:val="20"/>
          <w:lang w:val="fr-CA"/>
        </w:rPr>
        <w:t>Mai</w:t>
      </w:r>
      <w:r w:rsidRPr="00005ED0">
        <w:rPr>
          <w:sz w:val="20"/>
          <w:lang w:val="fr-CA"/>
        </w:rPr>
        <w:t xml:space="preserve"> 2015</w:t>
      </w:r>
    </w:p>
    <w:p w14:paraId="7A320566" w14:textId="346C7B98" w:rsidR="00005ED0" w:rsidRDefault="00005ED0" w:rsidP="00005ED0">
      <w:pPr>
        <w:jc w:val="both"/>
        <w:rPr>
          <w:sz w:val="20"/>
          <w:lang w:val="fr-CA"/>
        </w:rPr>
      </w:pPr>
      <w:r w:rsidRPr="00005ED0">
        <w:rPr>
          <w:sz w:val="20"/>
          <w:lang w:val="fr-CA"/>
        </w:rPr>
        <w:t>Pour le Cirque du Soleil au siège international, parmi une équipe de cinq développeurs, M. Brouillard a été chargé de l'intégration, en utilisant ASP.Net MVC, du microsite du nouveau spectacle du Cirque du Soleil: Toruk - Le premier envol. À ce poste, M. Brouillard a rapidement pris l'initiative sur l'intégration du microsite sur la WebApp Azure actuelle. Les tâches de ce mandat consistaient en:</w:t>
      </w:r>
    </w:p>
    <w:p w14:paraId="0A1F4766" w14:textId="77777777" w:rsidR="00005ED0" w:rsidRPr="00005ED0" w:rsidRDefault="00005ED0" w:rsidP="00005ED0">
      <w:pPr>
        <w:pStyle w:val="ListParagraph"/>
        <w:numPr>
          <w:ilvl w:val="0"/>
          <w:numId w:val="10"/>
        </w:numPr>
        <w:rPr>
          <w:color w:val="000000" w:themeColor="text1"/>
          <w:sz w:val="20"/>
          <w:lang w:val="fr-CA"/>
        </w:rPr>
      </w:pPr>
      <w:r w:rsidRPr="00005ED0">
        <w:rPr>
          <w:color w:val="000000" w:themeColor="text1"/>
          <w:sz w:val="20"/>
          <w:lang w:val="fr-CA"/>
        </w:rPr>
        <w:t xml:space="preserve">Développer le microsite Toruk en utilisant ASP.Net MVC 5, C# et JavaScript; </w:t>
      </w:r>
    </w:p>
    <w:p w14:paraId="40CE35C2" w14:textId="3A13C77B" w:rsidR="00005ED0" w:rsidRDefault="00005ED0" w:rsidP="00005ED0">
      <w:pPr>
        <w:pStyle w:val="ListParagraph"/>
        <w:numPr>
          <w:ilvl w:val="0"/>
          <w:numId w:val="10"/>
        </w:numPr>
        <w:rPr>
          <w:color w:val="000000" w:themeColor="text1"/>
          <w:sz w:val="20"/>
          <w:lang w:val="fr-CA"/>
        </w:rPr>
      </w:pPr>
      <w:r w:rsidRPr="00005ED0">
        <w:rPr>
          <w:color w:val="000000" w:themeColor="text1"/>
          <w:sz w:val="20"/>
          <w:lang w:val="fr-CA"/>
        </w:rPr>
        <w:t>Développer le mécanisme de déploiement automatisé sur Azure;</w:t>
      </w:r>
    </w:p>
    <w:p w14:paraId="23D899D2" w14:textId="2D0DF67B" w:rsidR="00005ED0" w:rsidRDefault="00005ED0" w:rsidP="00005ED0">
      <w:pPr>
        <w:rPr>
          <w:color w:val="000000" w:themeColor="text1"/>
          <w:sz w:val="20"/>
          <w:lang w:val="fr-CA"/>
        </w:rPr>
      </w:pPr>
      <w:r w:rsidRPr="00005ED0">
        <w:rPr>
          <w:color w:val="000000" w:themeColor="text1"/>
          <w:sz w:val="20"/>
          <w:lang w:val="fr-CA"/>
        </w:rPr>
        <w:t>.NET 4.5 C# HTML5 JavaScript CSS Azure PaaS IaaS ASP.Net MVC REST NUnit TFS Agile GIT Visual Studio PowerShell Azure Resource Manager ASM ACS Entity Framework SQL Azure Azure WebJobs</w:t>
      </w:r>
    </w:p>
    <w:p w14:paraId="3FE09471" w14:textId="411F3CA9" w:rsidR="00005ED0" w:rsidRDefault="00005ED0" w:rsidP="00005ED0">
      <w:pPr>
        <w:rPr>
          <w:color w:val="000000" w:themeColor="text1"/>
          <w:sz w:val="20"/>
          <w:lang w:val="fr-CA"/>
        </w:rPr>
      </w:pPr>
      <w:r w:rsidRPr="00005ED0">
        <w:rPr>
          <w:b/>
          <w:color w:val="000000" w:themeColor="text1"/>
          <w:sz w:val="20"/>
          <w:lang w:val="fr-CA"/>
        </w:rPr>
        <w:t>Architecte de Solution et Développeur principal</w:t>
      </w:r>
      <w:r>
        <w:rPr>
          <w:b/>
          <w:color w:val="000000" w:themeColor="text1"/>
          <w:sz w:val="20"/>
          <w:lang w:val="fr-CA"/>
        </w:rPr>
        <w:t xml:space="preserve"> pour Garda, projet Cashtrak NG System &amp; Framework</w:t>
      </w:r>
      <w:r>
        <w:rPr>
          <w:b/>
          <w:color w:val="000000" w:themeColor="text1"/>
          <w:sz w:val="20"/>
          <w:lang w:val="fr-CA"/>
        </w:rPr>
        <w:br/>
      </w:r>
      <w:r>
        <w:rPr>
          <w:color w:val="000000" w:themeColor="text1"/>
          <w:sz w:val="20"/>
          <w:lang w:val="fr-CA"/>
        </w:rPr>
        <w:t>Juillet</w:t>
      </w:r>
      <w:r w:rsidRPr="00005ED0">
        <w:rPr>
          <w:color w:val="000000" w:themeColor="text1"/>
          <w:sz w:val="20"/>
          <w:lang w:val="fr-CA"/>
        </w:rPr>
        <w:t xml:space="preserve"> 2014 - </w:t>
      </w:r>
      <w:r>
        <w:rPr>
          <w:color w:val="000000" w:themeColor="text1"/>
          <w:sz w:val="20"/>
          <w:lang w:val="fr-CA"/>
        </w:rPr>
        <w:t>Février</w:t>
      </w:r>
      <w:r w:rsidRPr="00005ED0">
        <w:rPr>
          <w:color w:val="000000" w:themeColor="text1"/>
          <w:sz w:val="20"/>
          <w:lang w:val="fr-CA"/>
        </w:rPr>
        <w:t xml:space="preserve"> 2015</w:t>
      </w:r>
    </w:p>
    <w:p w14:paraId="79659C13" w14:textId="1FE4DCF5" w:rsidR="00005ED0" w:rsidRDefault="00005ED0" w:rsidP="00005ED0">
      <w:pPr>
        <w:jc w:val="both"/>
        <w:rPr>
          <w:color w:val="000000" w:themeColor="text1"/>
          <w:sz w:val="20"/>
          <w:lang w:val="fr-CA"/>
        </w:rPr>
      </w:pPr>
      <w:r w:rsidRPr="00005ED0">
        <w:rPr>
          <w:color w:val="000000" w:themeColor="text1"/>
          <w:sz w:val="20"/>
          <w:lang w:val="fr-CA"/>
        </w:rPr>
        <w:t>Pour le projet Cashtrak NG, M. Brouillard était responsable de la livraison de la plateforme technologique. Cette plate-forme vise à mettre en œuvre une nouveau framework applicatif sur Microsoft Azure pour le développement du système de gestion des valeurs chez GardaWorld. Le système se compose de plusieurs points d'intégration clés, un nouveau modèle d'application de type SPA et services REST sécurisés pour répondre aux exigences élevées en matière de sécurité. Tout cela faisant levier sur Microsoft Azure PaaS et SaaS afin de réduire les coûts d'opération et maximiser la disponibilité d'Azure. Sur ce mandat M. Brouillard était en charge de:</w:t>
      </w:r>
    </w:p>
    <w:p w14:paraId="512DF920" w14:textId="77777777" w:rsidR="00005ED0" w:rsidRPr="00005ED0" w:rsidRDefault="00005ED0" w:rsidP="00005ED0">
      <w:pPr>
        <w:pStyle w:val="ListParagraph"/>
        <w:numPr>
          <w:ilvl w:val="0"/>
          <w:numId w:val="11"/>
        </w:numPr>
        <w:jc w:val="both"/>
        <w:rPr>
          <w:color w:val="000000" w:themeColor="text1"/>
          <w:sz w:val="20"/>
          <w:lang w:val="fr-CA"/>
        </w:rPr>
      </w:pPr>
      <w:r w:rsidRPr="00005ED0">
        <w:rPr>
          <w:color w:val="000000" w:themeColor="text1"/>
          <w:sz w:val="20"/>
          <w:lang w:val="fr-CA"/>
        </w:rPr>
        <w:t>Concevoir le framework applicatif pour le développement des applications SPA et services REST sur C#, AngularJS, Azure PaaS et SaaS;</w:t>
      </w:r>
    </w:p>
    <w:p w14:paraId="674A6A9C" w14:textId="77777777" w:rsidR="00005ED0" w:rsidRPr="00005ED0" w:rsidRDefault="00005ED0" w:rsidP="00005ED0">
      <w:pPr>
        <w:pStyle w:val="ListParagraph"/>
        <w:numPr>
          <w:ilvl w:val="0"/>
          <w:numId w:val="11"/>
        </w:numPr>
        <w:jc w:val="both"/>
        <w:rPr>
          <w:color w:val="000000" w:themeColor="text1"/>
          <w:sz w:val="20"/>
          <w:lang w:val="fr-CA"/>
        </w:rPr>
      </w:pPr>
      <w:r w:rsidRPr="00005ED0">
        <w:rPr>
          <w:color w:val="000000" w:themeColor="text1"/>
          <w:sz w:val="20"/>
          <w:lang w:val="fr-CA"/>
        </w:rPr>
        <w:t>Concevoir l'architecture de la solution autour des accès données, règles d'affaire et intégration des systèmes patrimoniaux;</w:t>
      </w:r>
    </w:p>
    <w:p w14:paraId="2F0ADD58" w14:textId="77777777" w:rsidR="00005ED0" w:rsidRPr="00005ED0" w:rsidRDefault="00005ED0" w:rsidP="00005ED0">
      <w:pPr>
        <w:pStyle w:val="ListParagraph"/>
        <w:numPr>
          <w:ilvl w:val="0"/>
          <w:numId w:val="11"/>
        </w:numPr>
        <w:jc w:val="both"/>
        <w:rPr>
          <w:color w:val="000000" w:themeColor="text1"/>
          <w:sz w:val="20"/>
          <w:lang w:val="fr-CA"/>
        </w:rPr>
      </w:pPr>
      <w:r w:rsidRPr="00005ED0">
        <w:rPr>
          <w:color w:val="000000" w:themeColor="text1"/>
          <w:sz w:val="20"/>
          <w:lang w:val="fr-CA"/>
        </w:rPr>
        <w:t>Concevoir l'architecture de sécurité autour d'Azure Active Directory et systèmes nTiers;</w:t>
      </w:r>
    </w:p>
    <w:p w14:paraId="17F7E25E" w14:textId="77777777" w:rsidR="00005ED0" w:rsidRPr="00005ED0" w:rsidRDefault="00005ED0" w:rsidP="00005ED0">
      <w:pPr>
        <w:pStyle w:val="ListParagraph"/>
        <w:numPr>
          <w:ilvl w:val="0"/>
          <w:numId w:val="11"/>
        </w:numPr>
        <w:jc w:val="both"/>
        <w:rPr>
          <w:color w:val="000000" w:themeColor="text1"/>
          <w:sz w:val="20"/>
          <w:lang w:val="fr-CA"/>
        </w:rPr>
      </w:pPr>
      <w:r w:rsidRPr="00005ED0">
        <w:rPr>
          <w:color w:val="000000" w:themeColor="text1"/>
          <w:sz w:val="20"/>
          <w:lang w:val="fr-CA"/>
        </w:rPr>
        <w:t>Créer les gabarits de projets dans Visual Studio;</w:t>
      </w:r>
    </w:p>
    <w:p w14:paraId="5165A374" w14:textId="77777777" w:rsidR="00005ED0" w:rsidRPr="00005ED0" w:rsidRDefault="00005ED0" w:rsidP="00005ED0">
      <w:pPr>
        <w:pStyle w:val="ListParagraph"/>
        <w:numPr>
          <w:ilvl w:val="0"/>
          <w:numId w:val="11"/>
        </w:numPr>
        <w:jc w:val="both"/>
        <w:rPr>
          <w:color w:val="000000" w:themeColor="text1"/>
          <w:sz w:val="20"/>
          <w:lang w:val="fr-CA"/>
        </w:rPr>
      </w:pPr>
      <w:r w:rsidRPr="00005ED0">
        <w:rPr>
          <w:color w:val="000000" w:themeColor="text1"/>
          <w:sz w:val="20"/>
          <w:lang w:val="fr-CA"/>
        </w:rPr>
        <w:t>Gérer l'outillage autour du cycle de vie du logiciel tel que l'intégration continue et les tests automatisés;</w:t>
      </w:r>
    </w:p>
    <w:p w14:paraId="29FD7534" w14:textId="55F72FFD" w:rsidR="00005ED0" w:rsidRDefault="00005ED0" w:rsidP="00005ED0">
      <w:pPr>
        <w:pStyle w:val="ListParagraph"/>
        <w:numPr>
          <w:ilvl w:val="0"/>
          <w:numId w:val="11"/>
        </w:numPr>
        <w:jc w:val="both"/>
        <w:rPr>
          <w:color w:val="000000" w:themeColor="text1"/>
          <w:sz w:val="20"/>
          <w:lang w:val="fr-CA"/>
        </w:rPr>
      </w:pPr>
      <w:r w:rsidRPr="00005ED0">
        <w:rPr>
          <w:color w:val="000000" w:themeColor="text1"/>
          <w:sz w:val="20"/>
          <w:lang w:val="fr-CA"/>
        </w:rPr>
        <w:t>Gérer les équipes de développement au niveau de l'architecture;</w:t>
      </w:r>
    </w:p>
    <w:p w14:paraId="06F8DD0C" w14:textId="421180E6" w:rsidR="00005ED0" w:rsidRDefault="00005ED0" w:rsidP="00005ED0">
      <w:pPr>
        <w:jc w:val="both"/>
        <w:rPr>
          <w:color w:val="000000" w:themeColor="text1"/>
          <w:sz w:val="20"/>
        </w:rPr>
      </w:pPr>
      <w:r w:rsidRPr="00005ED0">
        <w:rPr>
          <w:color w:val="000000" w:themeColor="text1"/>
          <w:sz w:val="20"/>
        </w:rPr>
        <w:t>.NET 4.5 AngularJS JavaScript CSS Azure PaaS IaaS Azure AD OAuth2 OWin PowerShell MVVM Unity C# REST SQL Azure XML TDD NUnit GIT SCRUM Visual Studio Agile Methodologies Azure WebJobs</w:t>
      </w:r>
    </w:p>
    <w:p w14:paraId="4D4F49C6" w14:textId="79A567EA" w:rsidR="00005ED0" w:rsidRDefault="00005ED0" w:rsidP="00005ED0">
      <w:pPr>
        <w:rPr>
          <w:color w:val="000000" w:themeColor="text1"/>
          <w:sz w:val="20"/>
          <w:lang w:val="fr-CA"/>
        </w:rPr>
      </w:pPr>
      <w:r w:rsidRPr="00005ED0">
        <w:rPr>
          <w:b/>
          <w:color w:val="000000" w:themeColor="text1"/>
          <w:sz w:val="20"/>
          <w:lang w:val="fr-CA"/>
        </w:rPr>
        <w:t>Lead de pratique Microsoft pour</w:t>
      </w:r>
      <w:r>
        <w:rPr>
          <w:b/>
          <w:color w:val="000000" w:themeColor="text1"/>
          <w:sz w:val="20"/>
          <w:lang w:val="fr-CA"/>
        </w:rPr>
        <w:t xml:space="preserve"> Studio Numérique de Techsolcom</w:t>
      </w:r>
      <w:r>
        <w:rPr>
          <w:b/>
          <w:color w:val="000000" w:themeColor="text1"/>
          <w:sz w:val="20"/>
          <w:lang w:val="fr-CA"/>
        </w:rPr>
        <w:br/>
      </w:r>
      <w:r>
        <w:rPr>
          <w:color w:val="000000" w:themeColor="text1"/>
          <w:sz w:val="20"/>
          <w:lang w:val="fr-CA"/>
        </w:rPr>
        <w:t>Juillet</w:t>
      </w:r>
      <w:r w:rsidRPr="00005ED0">
        <w:rPr>
          <w:color w:val="000000" w:themeColor="text1"/>
          <w:sz w:val="20"/>
          <w:lang w:val="fr-CA"/>
        </w:rPr>
        <w:t xml:space="preserve"> 2014 - </w:t>
      </w:r>
      <w:r>
        <w:rPr>
          <w:color w:val="000000" w:themeColor="text1"/>
          <w:sz w:val="20"/>
          <w:lang w:val="fr-CA"/>
        </w:rPr>
        <w:t>Juillet</w:t>
      </w:r>
      <w:r w:rsidRPr="00005ED0">
        <w:rPr>
          <w:color w:val="000000" w:themeColor="text1"/>
          <w:sz w:val="20"/>
          <w:lang w:val="fr-CA"/>
        </w:rPr>
        <w:t xml:space="preserve"> 2015</w:t>
      </w:r>
    </w:p>
    <w:p w14:paraId="5990849A" w14:textId="01635DCE" w:rsidR="00005ED0" w:rsidRDefault="00005ED0" w:rsidP="00005ED0">
      <w:pPr>
        <w:jc w:val="both"/>
        <w:rPr>
          <w:color w:val="000000" w:themeColor="text1"/>
          <w:sz w:val="20"/>
          <w:lang w:val="fr-CA"/>
        </w:rPr>
      </w:pPr>
      <w:r w:rsidRPr="00005ED0">
        <w:rPr>
          <w:color w:val="000000" w:themeColor="text1"/>
          <w:sz w:val="20"/>
          <w:lang w:val="fr-CA"/>
        </w:rPr>
        <w:t>Pour TechSolCom Inc, M. Brouillard mis sur pied l'équipe de livraison de solutions Microsoft. L'orientation de la société est de devenir un leader avec Microsoft Azure et le développement des solutions d'applications cloud. En outre, l'objectif est de tirer parti de compétences acquises sur le côté Java du centre pour faire rapidement du centre de développement un succès. Le centre de compétences existant utilise SCRUM et Atlassian. Le centre a utilisé le projet Cashtrak avec Garda comme une première étape importante. Les principaux objectifs étaient les suivants:</w:t>
      </w:r>
    </w:p>
    <w:p w14:paraId="4D95C640" w14:textId="0ABE6DC9" w:rsidR="00005ED0" w:rsidRPr="00005ED0" w:rsidRDefault="00005ED0" w:rsidP="00005ED0">
      <w:pPr>
        <w:pStyle w:val="ListParagraph"/>
        <w:numPr>
          <w:ilvl w:val="0"/>
          <w:numId w:val="12"/>
        </w:numPr>
        <w:jc w:val="both"/>
        <w:rPr>
          <w:color w:val="000000" w:themeColor="text1"/>
          <w:sz w:val="20"/>
          <w:lang w:val="fr-CA"/>
        </w:rPr>
      </w:pPr>
      <w:r w:rsidRPr="00005ED0">
        <w:rPr>
          <w:color w:val="000000" w:themeColor="text1"/>
          <w:sz w:val="20"/>
          <w:lang w:val="fr-CA"/>
        </w:rPr>
        <w:lastRenderedPageBreak/>
        <w:t>Mettre en place et obtenir les niveau</w:t>
      </w:r>
      <w:r>
        <w:rPr>
          <w:color w:val="000000" w:themeColor="text1"/>
          <w:sz w:val="20"/>
          <w:lang w:val="fr-CA"/>
        </w:rPr>
        <w:t>x</w:t>
      </w:r>
      <w:r w:rsidRPr="00005ED0">
        <w:rPr>
          <w:color w:val="000000" w:themeColor="text1"/>
          <w:sz w:val="20"/>
          <w:lang w:val="fr-CA"/>
        </w:rPr>
        <w:t xml:space="preserve"> de reconnaissance Argent et Or de Microsoft en matière de développement d'applications;</w:t>
      </w:r>
    </w:p>
    <w:p w14:paraId="61968427" w14:textId="77777777" w:rsidR="00005ED0" w:rsidRPr="00005ED0" w:rsidRDefault="00005ED0" w:rsidP="00005ED0">
      <w:pPr>
        <w:pStyle w:val="ListParagraph"/>
        <w:numPr>
          <w:ilvl w:val="0"/>
          <w:numId w:val="12"/>
        </w:numPr>
        <w:jc w:val="both"/>
        <w:rPr>
          <w:color w:val="000000" w:themeColor="text1"/>
          <w:sz w:val="20"/>
          <w:lang w:val="fr-CA"/>
        </w:rPr>
      </w:pPr>
      <w:r w:rsidRPr="00005ED0">
        <w:rPr>
          <w:color w:val="000000" w:themeColor="text1"/>
          <w:sz w:val="20"/>
          <w:lang w:val="fr-CA"/>
        </w:rPr>
        <w:t>Gérer le programme de formation et de certification des développeurs; • `Procéder au recrutement de ressources clé pour les projets Garda et Faurecia;</w:t>
      </w:r>
    </w:p>
    <w:p w14:paraId="72912F6F" w14:textId="77777777" w:rsidR="00005ED0" w:rsidRPr="00005ED0" w:rsidRDefault="00005ED0" w:rsidP="00005ED0">
      <w:pPr>
        <w:pStyle w:val="ListParagraph"/>
        <w:numPr>
          <w:ilvl w:val="0"/>
          <w:numId w:val="12"/>
        </w:numPr>
        <w:jc w:val="both"/>
        <w:rPr>
          <w:color w:val="000000" w:themeColor="text1"/>
          <w:sz w:val="20"/>
          <w:lang w:val="fr-CA"/>
        </w:rPr>
      </w:pPr>
      <w:r w:rsidRPr="00005ED0">
        <w:rPr>
          <w:color w:val="000000" w:themeColor="text1"/>
          <w:sz w:val="20"/>
          <w:lang w:val="fr-CA"/>
        </w:rPr>
        <w:t>Fournir outils, gabarits et guide aux développeurs;</w:t>
      </w:r>
    </w:p>
    <w:p w14:paraId="3A1BAFE1" w14:textId="77777777" w:rsidR="00005ED0" w:rsidRPr="00005ED0" w:rsidRDefault="00005ED0" w:rsidP="00005ED0">
      <w:pPr>
        <w:pStyle w:val="ListParagraph"/>
        <w:numPr>
          <w:ilvl w:val="0"/>
          <w:numId w:val="12"/>
        </w:numPr>
        <w:jc w:val="both"/>
        <w:rPr>
          <w:color w:val="000000" w:themeColor="text1"/>
          <w:sz w:val="20"/>
          <w:lang w:val="fr-CA"/>
        </w:rPr>
      </w:pPr>
      <w:r w:rsidRPr="00005ED0">
        <w:rPr>
          <w:color w:val="000000" w:themeColor="text1"/>
          <w:sz w:val="20"/>
          <w:lang w:val="fr-CA"/>
        </w:rPr>
        <w:t>Mettre en place l'entente d'entreprise Azure entre Microsoft et Techsolcom inc;</w:t>
      </w:r>
    </w:p>
    <w:p w14:paraId="2D3C24C8" w14:textId="77777777" w:rsidR="00005ED0" w:rsidRPr="00005ED0" w:rsidRDefault="00005ED0" w:rsidP="00005ED0">
      <w:pPr>
        <w:pStyle w:val="ListParagraph"/>
        <w:numPr>
          <w:ilvl w:val="0"/>
          <w:numId w:val="12"/>
        </w:numPr>
        <w:jc w:val="both"/>
        <w:rPr>
          <w:color w:val="000000" w:themeColor="text1"/>
          <w:sz w:val="20"/>
          <w:lang w:val="fr-CA"/>
        </w:rPr>
      </w:pPr>
      <w:r w:rsidRPr="00005ED0">
        <w:rPr>
          <w:color w:val="000000" w:themeColor="text1"/>
          <w:sz w:val="20"/>
          <w:lang w:val="fr-CA"/>
        </w:rPr>
        <w:t>Établir les bonnes pratiques en matière de SDLC;</w:t>
      </w:r>
    </w:p>
    <w:p w14:paraId="5C124F3F" w14:textId="46865BE9" w:rsidR="00005ED0" w:rsidRDefault="00005ED0" w:rsidP="00005ED0">
      <w:pPr>
        <w:pStyle w:val="ListParagraph"/>
        <w:numPr>
          <w:ilvl w:val="0"/>
          <w:numId w:val="12"/>
        </w:numPr>
        <w:jc w:val="both"/>
        <w:rPr>
          <w:color w:val="000000" w:themeColor="text1"/>
          <w:sz w:val="20"/>
          <w:lang w:val="fr-CA"/>
        </w:rPr>
      </w:pPr>
      <w:r w:rsidRPr="00005ED0">
        <w:rPr>
          <w:color w:val="000000" w:themeColor="text1"/>
          <w:sz w:val="20"/>
          <w:lang w:val="fr-CA"/>
        </w:rPr>
        <w:t>Participer aux appels d'offres;</w:t>
      </w:r>
    </w:p>
    <w:p w14:paraId="2B80D3B6" w14:textId="4B33DF21" w:rsidR="00005ED0" w:rsidRDefault="00005ED0" w:rsidP="00005ED0">
      <w:pPr>
        <w:jc w:val="both"/>
        <w:rPr>
          <w:color w:val="000000" w:themeColor="text1"/>
          <w:sz w:val="20"/>
        </w:rPr>
      </w:pPr>
      <w:r w:rsidRPr="00005ED0">
        <w:rPr>
          <w:color w:val="000000" w:themeColor="text1"/>
          <w:sz w:val="20"/>
        </w:rPr>
        <w:t>.NET 4.5 AngularJS JavaScript CSS Azure PaaS IaaS C# REST SQL Azure XML TDD NUnit GIT SCRUM Visual Studio Agile Methodologies</w:t>
      </w:r>
    </w:p>
    <w:p w14:paraId="2003C9CF" w14:textId="340F180E" w:rsidR="00005ED0" w:rsidRDefault="00005ED0" w:rsidP="00005ED0">
      <w:pPr>
        <w:jc w:val="both"/>
        <w:rPr>
          <w:color w:val="000000" w:themeColor="text1"/>
          <w:sz w:val="20"/>
        </w:rPr>
      </w:pPr>
      <w:r>
        <w:rPr>
          <w:b/>
          <w:noProof/>
          <w:lang w:val="fr-FR" w:eastAsia="fr-FR"/>
        </w:rPr>
        <mc:AlternateContent>
          <mc:Choice Requires="wps">
            <w:drawing>
              <wp:anchor distT="0" distB="0" distL="114300" distR="114300" simplePos="0" relativeHeight="251682304" behindDoc="0" locked="0" layoutInCell="1" allowOverlap="1" wp14:anchorId="6042BEA7" wp14:editId="7B98E827">
                <wp:simplePos x="0" y="0"/>
                <wp:positionH relativeFrom="margin">
                  <wp:posOffset>0</wp:posOffset>
                </wp:positionH>
                <wp:positionV relativeFrom="paragraph">
                  <wp:posOffset>37465</wp:posOffset>
                </wp:positionV>
                <wp:extent cx="6005779" cy="0"/>
                <wp:effectExtent l="57150" t="38100" r="71755" b="95250"/>
                <wp:wrapNone/>
                <wp:docPr id="11" name="Straight Connector 11"/>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10C97" id="Straight Connector 11" o:spid="_x0000_s1026" style="position:absolute;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72.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" strokecolor="black [3200]" strokeweight="2.25pt">
                <v:stroke endcap="round"/>
                <v:shadow on="t" color="black" opacity="29491f" origin=",.5" offset="0"/>
                <w10:wrap anchorx="margin"/>
              </v:line>
            </w:pict>
          </mc:Fallback>
        </mc:AlternateContent>
      </w:r>
    </w:p>
    <w:p w14:paraId="24E20B9B" w14:textId="77777777" w:rsidR="00005ED0" w:rsidRPr="00005ED0" w:rsidRDefault="00005ED0" w:rsidP="00005ED0">
      <w:pPr>
        <w:rPr>
          <w:b/>
          <w:lang w:val="fr-CA"/>
        </w:rPr>
      </w:pPr>
      <w:r w:rsidRPr="00005ED0">
        <w:rPr>
          <w:b/>
          <w:lang w:val="fr-CA"/>
        </w:rPr>
        <w:t>CGI</w:t>
      </w:r>
    </w:p>
    <w:p w14:paraId="421A9C8A" w14:textId="246E7FA6" w:rsidR="00005ED0" w:rsidRPr="00A5090E" w:rsidRDefault="00005ED0" w:rsidP="00005ED0">
      <w:pPr>
        <w:rPr>
          <w:color w:val="000000" w:themeColor="text1"/>
          <w:sz w:val="20"/>
          <w:lang w:val="fr-CA"/>
        </w:rPr>
      </w:pPr>
      <w:r w:rsidRPr="00005ED0">
        <w:rPr>
          <w:b/>
          <w:color w:val="000000" w:themeColor="text1"/>
          <w:sz w:val="20"/>
          <w:lang w:val="fr-CA"/>
        </w:rPr>
        <w:t xml:space="preserve">Architecte de Solution et Développeur </w:t>
      </w:r>
      <w:r>
        <w:rPr>
          <w:b/>
          <w:color w:val="000000" w:themeColor="text1"/>
          <w:sz w:val="20"/>
          <w:lang w:val="fr-CA"/>
        </w:rPr>
        <w:t>P</w:t>
      </w:r>
      <w:r w:rsidRPr="00005ED0">
        <w:rPr>
          <w:b/>
          <w:color w:val="000000" w:themeColor="text1"/>
          <w:sz w:val="20"/>
          <w:lang w:val="fr-CA"/>
        </w:rPr>
        <w:t>rincipal pour CGI Energy - CGI Exploration2Revenue Mobile Data Capture</w:t>
      </w:r>
      <w:r>
        <w:rPr>
          <w:b/>
          <w:color w:val="000000" w:themeColor="text1"/>
          <w:sz w:val="20"/>
          <w:lang w:val="fr-CA"/>
        </w:rPr>
        <w:br/>
      </w:r>
      <w:r w:rsidR="00A5090E">
        <w:rPr>
          <w:color w:val="000000" w:themeColor="text1"/>
          <w:sz w:val="20"/>
          <w:lang w:val="fr-CA"/>
        </w:rPr>
        <w:t>Octobre</w:t>
      </w:r>
      <w:r w:rsidR="00A5090E" w:rsidRPr="00A5090E">
        <w:rPr>
          <w:color w:val="000000" w:themeColor="text1"/>
          <w:sz w:val="20"/>
          <w:lang w:val="fr-CA"/>
        </w:rPr>
        <w:t xml:space="preserve"> 2012 - </w:t>
      </w:r>
      <w:r w:rsidR="00A5090E">
        <w:rPr>
          <w:color w:val="000000" w:themeColor="text1"/>
          <w:sz w:val="20"/>
          <w:lang w:val="fr-CA"/>
        </w:rPr>
        <w:t>Juillet</w:t>
      </w:r>
      <w:r w:rsidR="00A5090E" w:rsidRPr="00A5090E">
        <w:rPr>
          <w:color w:val="000000" w:themeColor="text1"/>
          <w:sz w:val="20"/>
          <w:lang w:val="fr-CA"/>
        </w:rPr>
        <w:t xml:space="preserve"> 2014</w:t>
      </w:r>
    </w:p>
    <w:p w14:paraId="63C367E1" w14:textId="67403307" w:rsidR="00005ED0" w:rsidRDefault="00A5090E" w:rsidP="00005ED0">
      <w:pPr>
        <w:jc w:val="both"/>
        <w:rPr>
          <w:color w:val="000000" w:themeColor="text1"/>
          <w:sz w:val="20"/>
          <w:lang w:val="fr-CA"/>
        </w:rPr>
      </w:pPr>
      <w:r w:rsidRPr="00A5090E">
        <w:rPr>
          <w:color w:val="000000" w:themeColor="text1"/>
          <w:sz w:val="20"/>
          <w:lang w:val="fr-CA"/>
        </w:rPr>
        <w:t>Pour le développement d'une application mobile de saisie de données pour l'industrie du pétrole et du gaz, l'objectif était de développer une toute nouvelle application sur les deux plates-formes WinRT et de Windows WPF en utilisant une base de code réutilisable. M. Brouillard sur ce poste était en charge de la conception des solutions, l'analyse technique et de mener une équipe de 5 développeurs. Ce projet a été livré par des équipes multi-sites de Montréal, Calgary et Bangalore. Comme fait saillant, l'application devait permettre un fonctionnement en mode déconnecté, un moteur de règles métiers scriptable et Ulx cohérente entre les modes mobiles et classiques. Sur ce mandat, M. Brouillard devait:</w:t>
      </w:r>
    </w:p>
    <w:p w14:paraId="31E80D7D" w14:textId="77777777" w:rsidR="00A5090E" w:rsidRPr="00A5090E" w:rsidRDefault="00A5090E" w:rsidP="00A5090E">
      <w:pPr>
        <w:pStyle w:val="ListParagraph"/>
        <w:numPr>
          <w:ilvl w:val="0"/>
          <w:numId w:val="13"/>
        </w:numPr>
        <w:jc w:val="both"/>
        <w:rPr>
          <w:color w:val="000000" w:themeColor="text1"/>
          <w:sz w:val="20"/>
          <w:lang w:val="fr-CA"/>
        </w:rPr>
      </w:pPr>
      <w:r w:rsidRPr="00A5090E">
        <w:rPr>
          <w:color w:val="000000" w:themeColor="text1"/>
          <w:sz w:val="20"/>
          <w:lang w:val="fr-CA"/>
        </w:rPr>
        <w:t>Concevoir l'interface utilisateur et l'expérience utilisateur (UX);</w:t>
      </w:r>
    </w:p>
    <w:p w14:paraId="64B03784" w14:textId="77777777" w:rsidR="00A5090E" w:rsidRPr="00A5090E" w:rsidRDefault="00A5090E" w:rsidP="00A5090E">
      <w:pPr>
        <w:pStyle w:val="ListParagraph"/>
        <w:numPr>
          <w:ilvl w:val="0"/>
          <w:numId w:val="13"/>
        </w:numPr>
        <w:jc w:val="both"/>
        <w:rPr>
          <w:color w:val="000000" w:themeColor="text1"/>
          <w:sz w:val="20"/>
          <w:lang w:val="fr-CA"/>
        </w:rPr>
      </w:pPr>
      <w:r w:rsidRPr="00A5090E">
        <w:rPr>
          <w:color w:val="000000" w:themeColor="text1"/>
          <w:sz w:val="20"/>
          <w:lang w:val="fr-CA"/>
        </w:rPr>
        <w:t>Concevoir la solution afin de minimiser l'effort de développement puisque l'application devait cibler WPF et WinRT;</w:t>
      </w:r>
    </w:p>
    <w:p w14:paraId="4BB639BE" w14:textId="77777777" w:rsidR="00A5090E" w:rsidRPr="00A5090E" w:rsidRDefault="00A5090E" w:rsidP="00A5090E">
      <w:pPr>
        <w:pStyle w:val="ListParagraph"/>
        <w:numPr>
          <w:ilvl w:val="0"/>
          <w:numId w:val="13"/>
        </w:numPr>
        <w:jc w:val="both"/>
        <w:rPr>
          <w:color w:val="000000" w:themeColor="text1"/>
          <w:sz w:val="20"/>
          <w:lang w:val="fr-CA"/>
        </w:rPr>
      </w:pPr>
      <w:r w:rsidRPr="00A5090E">
        <w:rPr>
          <w:color w:val="000000" w:themeColor="text1"/>
          <w:sz w:val="20"/>
          <w:lang w:val="fr-CA"/>
        </w:rPr>
        <w:t>Implémenter un mode de gestion hors ligne et un engin de règles d'affaires entièrement configurable;</w:t>
      </w:r>
    </w:p>
    <w:p w14:paraId="527974D0" w14:textId="77777777" w:rsidR="00A5090E" w:rsidRPr="00A5090E" w:rsidRDefault="00A5090E" w:rsidP="00A5090E">
      <w:pPr>
        <w:pStyle w:val="ListParagraph"/>
        <w:numPr>
          <w:ilvl w:val="0"/>
          <w:numId w:val="13"/>
        </w:numPr>
        <w:jc w:val="both"/>
        <w:rPr>
          <w:color w:val="000000" w:themeColor="text1"/>
          <w:sz w:val="20"/>
          <w:lang w:val="fr-CA"/>
        </w:rPr>
      </w:pPr>
      <w:r w:rsidRPr="00A5090E">
        <w:rPr>
          <w:color w:val="000000" w:themeColor="text1"/>
          <w:sz w:val="20"/>
          <w:lang w:val="fr-CA"/>
        </w:rPr>
        <w:t>Développemenr le matériel de formation pour les développeurs;</w:t>
      </w:r>
    </w:p>
    <w:p w14:paraId="27183631" w14:textId="77777777" w:rsidR="00A5090E" w:rsidRPr="00A5090E" w:rsidRDefault="00A5090E" w:rsidP="00A5090E">
      <w:pPr>
        <w:pStyle w:val="ListParagraph"/>
        <w:numPr>
          <w:ilvl w:val="0"/>
          <w:numId w:val="13"/>
        </w:numPr>
        <w:jc w:val="both"/>
        <w:rPr>
          <w:color w:val="000000" w:themeColor="text1"/>
          <w:sz w:val="20"/>
          <w:lang w:val="fr-CA"/>
        </w:rPr>
      </w:pPr>
      <w:r w:rsidRPr="00A5090E">
        <w:rPr>
          <w:color w:val="000000" w:themeColor="text1"/>
          <w:sz w:val="20"/>
          <w:lang w:val="fr-CA"/>
        </w:rPr>
        <w:t>Établir les recettes de développements et les pratiques à adopter</w:t>
      </w:r>
    </w:p>
    <w:p w14:paraId="7B9E66A2" w14:textId="77777777" w:rsidR="00A5090E" w:rsidRPr="00A5090E" w:rsidRDefault="00A5090E" w:rsidP="00A5090E">
      <w:pPr>
        <w:pStyle w:val="ListParagraph"/>
        <w:numPr>
          <w:ilvl w:val="0"/>
          <w:numId w:val="13"/>
        </w:numPr>
        <w:jc w:val="both"/>
        <w:rPr>
          <w:color w:val="000000" w:themeColor="text1"/>
          <w:sz w:val="20"/>
          <w:lang w:val="fr-CA"/>
        </w:rPr>
      </w:pPr>
      <w:r w:rsidRPr="00A5090E">
        <w:rPr>
          <w:color w:val="000000" w:themeColor="text1"/>
          <w:sz w:val="20"/>
          <w:lang w:val="fr-CA"/>
        </w:rPr>
        <w:t>Diriger une équipe de développement et effectuer des tâches d'assurance qualité;</w:t>
      </w:r>
    </w:p>
    <w:p w14:paraId="568B4F45" w14:textId="77777777" w:rsidR="00A5090E" w:rsidRPr="00A5090E" w:rsidRDefault="00A5090E" w:rsidP="00A5090E">
      <w:pPr>
        <w:pStyle w:val="ListParagraph"/>
        <w:numPr>
          <w:ilvl w:val="0"/>
          <w:numId w:val="13"/>
        </w:numPr>
        <w:jc w:val="both"/>
        <w:rPr>
          <w:color w:val="000000" w:themeColor="text1"/>
          <w:sz w:val="20"/>
          <w:lang w:val="fr-CA"/>
        </w:rPr>
      </w:pPr>
      <w:r w:rsidRPr="00A5090E">
        <w:rPr>
          <w:color w:val="000000" w:themeColor="text1"/>
          <w:sz w:val="20"/>
          <w:lang w:val="fr-CA"/>
        </w:rPr>
        <w:t>Gérer les attentes du client en fonctions des limitations et défis techniques;</w:t>
      </w:r>
    </w:p>
    <w:p w14:paraId="43D0FB8D" w14:textId="77777777" w:rsidR="00A5090E" w:rsidRPr="00A5090E" w:rsidRDefault="00A5090E" w:rsidP="00A5090E">
      <w:pPr>
        <w:pStyle w:val="ListParagraph"/>
        <w:numPr>
          <w:ilvl w:val="0"/>
          <w:numId w:val="13"/>
        </w:numPr>
        <w:jc w:val="both"/>
        <w:rPr>
          <w:color w:val="000000" w:themeColor="text1"/>
          <w:sz w:val="20"/>
          <w:lang w:val="fr-CA"/>
        </w:rPr>
      </w:pPr>
      <w:r w:rsidRPr="00A5090E">
        <w:rPr>
          <w:color w:val="000000" w:themeColor="text1"/>
          <w:sz w:val="20"/>
          <w:lang w:val="fr-CA"/>
        </w:rPr>
        <w:t>Développer l'application en mode TDD et écrire des tests unitaires;</w:t>
      </w:r>
    </w:p>
    <w:p w14:paraId="24F27F71" w14:textId="70EFB102" w:rsidR="00A5090E" w:rsidRDefault="00A5090E" w:rsidP="00A5090E">
      <w:pPr>
        <w:pStyle w:val="ListParagraph"/>
        <w:numPr>
          <w:ilvl w:val="0"/>
          <w:numId w:val="13"/>
        </w:numPr>
        <w:jc w:val="both"/>
        <w:rPr>
          <w:color w:val="000000" w:themeColor="text1"/>
          <w:sz w:val="20"/>
          <w:lang w:val="fr-CA"/>
        </w:rPr>
      </w:pPr>
      <w:r w:rsidRPr="00A5090E">
        <w:rPr>
          <w:color w:val="000000" w:themeColor="text1"/>
          <w:sz w:val="20"/>
          <w:lang w:val="fr-CA"/>
        </w:rPr>
        <w:t>Effectuer des revues de code et des inspections;</w:t>
      </w:r>
    </w:p>
    <w:p w14:paraId="36668E51" w14:textId="34BE30C7" w:rsidR="00A5090E" w:rsidRDefault="00A5090E" w:rsidP="00A5090E">
      <w:pPr>
        <w:jc w:val="both"/>
        <w:rPr>
          <w:color w:val="000000" w:themeColor="text1"/>
          <w:sz w:val="20"/>
        </w:rPr>
      </w:pPr>
      <w:r w:rsidRPr="00A5090E">
        <w:rPr>
          <w:color w:val="000000" w:themeColor="text1"/>
          <w:sz w:val="20"/>
        </w:rPr>
        <w:t>.NET 4.5 WPF XAML for Windows Store Windows Store MVVM Caliburn.Micro Unity C# REST SQLite Telerik TDD NUnit TFS Agile SVN UX Design Visual Studio</w:t>
      </w:r>
    </w:p>
    <w:p w14:paraId="7C471702" w14:textId="61B8E8F8" w:rsidR="00A5090E" w:rsidRDefault="00A5090E" w:rsidP="00A5090E">
      <w:pPr>
        <w:rPr>
          <w:color w:val="000000" w:themeColor="text1"/>
          <w:sz w:val="20"/>
          <w:lang w:val="fr-CA"/>
        </w:rPr>
      </w:pPr>
      <w:r w:rsidRPr="00A5090E">
        <w:rPr>
          <w:b/>
          <w:color w:val="000000" w:themeColor="text1"/>
          <w:sz w:val="20"/>
          <w:lang w:val="fr-CA"/>
        </w:rPr>
        <w:t>Architecte de Solution et Développeur principal pour Mobile App Fabric</w:t>
      </w:r>
      <w:r>
        <w:rPr>
          <w:b/>
          <w:color w:val="000000" w:themeColor="text1"/>
          <w:sz w:val="20"/>
          <w:lang w:val="fr-CA"/>
        </w:rPr>
        <w:br/>
      </w:r>
      <w:r>
        <w:rPr>
          <w:color w:val="000000" w:themeColor="text1"/>
          <w:sz w:val="20"/>
          <w:lang w:val="fr-CA"/>
        </w:rPr>
        <w:t>Janvier</w:t>
      </w:r>
      <w:r w:rsidRPr="00A5090E">
        <w:rPr>
          <w:color w:val="000000" w:themeColor="text1"/>
          <w:sz w:val="20"/>
          <w:lang w:val="fr-CA"/>
        </w:rPr>
        <w:t xml:space="preserve"> 2014 - </w:t>
      </w:r>
      <w:r>
        <w:rPr>
          <w:color w:val="000000" w:themeColor="text1"/>
          <w:sz w:val="20"/>
          <w:lang w:val="fr-CA"/>
        </w:rPr>
        <w:t>Mars</w:t>
      </w:r>
      <w:r w:rsidRPr="00A5090E">
        <w:rPr>
          <w:color w:val="000000" w:themeColor="text1"/>
          <w:sz w:val="20"/>
          <w:lang w:val="fr-CA"/>
        </w:rPr>
        <w:t xml:space="preserve"> 2014</w:t>
      </w:r>
    </w:p>
    <w:p w14:paraId="0DCE63C3" w14:textId="2143F68F" w:rsidR="00A5090E" w:rsidRDefault="00A5090E" w:rsidP="00A5090E">
      <w:pPr>
        <w:jc w:val="both"/>
        <w:rPr>
          <w:color w:val="000000" w:themeColor="text1"/>
          <w:sz w:val="20"/>
          <w:lang w:val="fr-CA"/>
        </w:rPr>
      </w:pPr>
      <w:r w:rsidRPr="00A5090E">
        <w:rPr>
          <w:color w:val="000000" w:themeColor="text1"/>
          <w:sz w:val="20"/>
          <w:lang w:val="fr-CA"/>
        </w:rPr>
        <w:t xml:space="preserve">En tant que leader du service Windows Store au sein du Centre d'Expertise Microsoft à CGI, M. Brouillard a été chargé d'élaborer des stratégies et des outils pour positionner le centre d'expertise dans ce marché en pleine croissance. Un mandat qui a été confié à M. Brouillard est de développer une application réutilisable qui maximise la base de la machine de T4 templating </w:t>
      </w:r>
      <w:r w:rsidRPr="00A5090E">
        <w:rPr>
          <w:color w:val="000000" w:themeColor="text1"/>
          <w:sz w:val="20"/>
          <w:lang w:val="fr-CA"/>
        </w:rPr>
        <w:lastRenderedPageBreak/>
        <w:t>Microsoft afin d'obtenir une plate-forme qui réduit les coûts développement. À ce titre, M. Brouillard a effectué les tâches suivantes :</w:t>
      </w:r>
    </w:p>
    <w:p w14:paraId="4E4BCF9B" w14:textId="77777777" w:rsidR="00A5090E" w:rsidRPr="00A5090E" w:rsidRDefault="00A5090E" w:rsidP="00A5090E">
      <w:pPr>
        <w:pStyle w:val="ListParagraph"/>
        <w:numPr>
          <w:ilvl w:val="0"/>
          <w:numId w:val="14"/>
        </w:numPr>
        <w:rPr>
          <w:color w:val="000000" w:themeColor="text1"/>
          <w:sz w:val="20"/>
          <w:lang w:val="fr-CA"/>
        </w:rPr>
      </w:pPr>
      <w:r w:rsidRPr="00A5090E">
        <w:rPr>
          <w:color w:val="000000" w:themeColor="text1"/>
          <w:sz w:val="20"/>
          <w:lang w:val="fr-CA"/>
        </w:rPr>
        <w:t>Participer à des appels d'offre et estimations de projets;</w:t>
      </w:r>
    </w:p>
    <w:p w14:paraId="38EA7AE5" w14:textId="58A9CCF9" w:rsidR="00A5090E" w:rsidRPr="00A5090E" w:rsidRDefault="00A5090E" w:rsidP="00A5090E">
      <w:pPr>
        <w:pStyle w:val="ListParagraph"/>
        <w:numPr>
          <w:ilvl w:val="0"/>
          <w:numId w:val="14"/>
        </w:numPr>
        <w:rPr>
          <w:color w:val="000000" w:themeColor="text1"/>
          <w:sz w:val="20"/>
          <w:lang w:val="fr-CA"/>
        </w:rPr>
      </w:pPr>
      <w:r w:rsidRPr="00A5090E">
        <w:rPr>
          <w:color w:val="000000" w:themeColor="text1"/>
          <w:sz w:val="20"/>
          <w:lang w:val="fr-CA"/>
        </w:rPr>
        <w:t>Monter un catalogue de formation et créer un noyau de développeurs;</w:t>
      </w:r>
    </w:p>
    <w:p w14:paraId="6C02FEBD" w14:textId="77777777" w:rsidR="00A5090E" w:rsidRPr="00A5090E" w:rsidRDefault="00A5090E" w:rsidP="00A5090E">
      <w:pPr>
        <w:pStyle w:val="ListParagraph"/>
        <w:numPr>
          <w:ilvl w:val="0"/>
          <w:numId w:val="14"/>
        </w:numPr>
        <w:rPr>
          <w:color w:val="000000" w:themeColor="text1"/>
          <w:sz w:val="20"/>
          <w:lang w:val="fr-CA"/>
        </w:rPr>
      </w:pPr>
      <w:r w:rsidRPr="00A5090E">
        <w:rPr>
          <w:color w:val="000000" w:themeColor="text1"/>
          <w:sz w:val="20"/>
          <w:lang w:val="fr-CA"/>
        </w:rPr>
        <w:t>Effectuer une veille technologique;</w:t>
      </w:r>
    </w:p>
    <w:p w14:paraId="1C5C688B" w14:textId="156BDE02" w:rsidR="00A5090E" w:rsidRPr="00A5090E" w:rsidRDefault="00A5090E" w:rsidP="00A5090E">
      <w:pPr>
        <w:pStyle w:val="ListParagraph"/>
        <w:numPr>
          <w:ilvl w:val="0"/>
          <w:numId w:val="14"/>
        </w:numPr>
        <w:rPr>
          <w:color w:val="000000" w:themeColor="text1"/>
          <w:sz w:val="20"/>
          <w:lang w:val="fr-CA"/>
        </w:rPr>
      </w:pPr>
      <w:r w:rsidRPr="00A5090E">
        <w:rPr>
          <w:color w:val="000000" w:themeColor="text1"/>
          <w:sz w:val="20"/>
          <w:lang w:val="fr-CA"/>
        </w:rPr>
        <w:t>Concevoir des gabarits de projets Windows Phone et WPF simultanés;</w:t>
      </w:r>
    </w:p>
    <w:p w14:paraId="403EE074" w14:textId="77777777" w:rsidR="00A5090E" w:rsidRPr="00A5090E" w:rsidRDefault="00A5090E" w:rsidP="00A5090E">
      <w:pPr>
        <w:pStyle w:val="ListParagraph"/>
        <w:numPr>
          <w:ilvl w:val="0"/>
          <w:numId w:val="14"/>
        </w:numPr>
        <w:rPr>
          <w:color w:val="000000" w:themeColor="text1"/>
          <w:sz w:val="20"/>
          <w:lang w:val="fr-CA"/>
        </w:rPr>
      </w:pPr>
      <w:r w:rsidRPr="00A5090E">
        <w:rPr>
          <w:color w:val="000000" w:themeColor="text1"/>
          <w:sz w:val="20"/>
          <w:lang w:val="fr-CA"/>
        </w:rPr>
        <w:t>Concevoir et développer les composants requis dans le cadre d'une application de type 'Ligne d'affaire'</w:t>
      </w:r>
    </w:p>
    <w:p w14:paraId="4BA549A2" w14:textId="77777777" w:rsidR="00A5090E" w:rsidRDefault="00A5090E" w:rsidP="00A5090E">
      <w:pPr>
        <w:pStyle w:val="ListParagraph"/>
        <w:numPr>
          <w:ilvl w:val="0"/>
          <w:numId w:val="14"/>
        </w:numPr>
        <w:rPr>
          <w:color w:val="000000" w:themeColor="text1"/>
          <w:sz w:val="20"/>
          <w:lang w:val="fr-CA"/>
        </w:rPr>
      </w:pPr>
      <w:r w:rsidRPr="00A5090E">
        <w:rPr>
          <w:color w:val="000000" w:themeColor="text1"/>
          <w:sz w:val="20"/>
          <w:lang w:val="fr-CA"/>
        </w:rPr>
        <w:t>Créer des gabarits de génération de code T4 pour des sources de données externes SQL et WebAPI)</w:t>
      </w:r>
    </w:p>
    <w:p w14:paraId="4756A198" w14:textId="6630A60D" w:rsidR="00A5090E" w:rsidRDefault="00A5090E" w:rsidP="00A5090E">
      <w:pPr>
        <w:pStyle w:val="ListParagraph"/>
        <w:numPr>
          <w:ilvl w:val="0"/>
          <w:numId w:val="14"/>
        </w:numPr>
        <w:rPr>
          <w:color w:val="000000" w:themeColor="text1"/>
          <w:sz w:val="20"/>
          <w:lang w:val="fr-CA"/>
        </w:rPr>
      </w:pPr>
      <w:r w:rsidRPr="00A5090E">
        <w:rPr>
          <w:color w:val="000000" w:themeColor="text1"/>
          <w:sz w:val="20"/>
          <w:lang w:val="fr-CA"/>
        </w:rPr>
        <w:t>Dével</w:t>
      </w:r>
      <w:r>
        <w:rPr>
          <w:color w:val="000000" w:themeColor="text1"/>
          <w:sz w:val="20"/>
          <w:lang w:val="fr-CA"/>
        </w:rPr>
        <w:t>o</w:t>
      </w:r>
      <w:r w:rsidRPr="00A5090E">
        <w:rPr>
          <w:color w:val="000000" w:themeColor="text1"/>
          <w:sz w:val="20"/>
          <w:lang w:val="fr-CA"/>
        </w:rPr>
        <w:t>pper et rédiger des tests unitaires;</w:t>
      </w:r>
    </w:p>
    <w:p w14:paraId="735F2AD1" w14:textId="7D3F3807" w:rsidR="00A5090E" w:rsidRDefault="00A5090E" w:rsidP="00A5090E">
      <w:pPr>
        <w:rPr>
          <w:color w:val="000000" w:themeColor="text1"/>
          <w:sz w:val="20"/>
        </w:rPr>
      </w:pPr>
      <w:r w:rsidRPr="00A5090E">
        <w:rPr>
          <w:color w:val="000000" w:themeColor="text1"/>
          <w:sz w:val="20"/>
        </w:rPr>
        <w:t>.NET 4.5 WPF XAML WinRT Windows Phone Universal Apps for Windows WebAPI T4 REST UX Design Project estimations</w:t>
      </w:r>
    </w:p>
    <w:p w14:paraId="3518A762" w14:textId="04581346" w:rsidR="00A5090E" w:rsidRDefault="00A5090E" w:rsidP="00A5090E">
      <w:pPr>
        <w:rPr>
          <w:color w:val="000000" w:themeColor="text1"/>
          <w:sz w:val="20"/>
          <w:lang w:val="fr-CA"/>
        </w:rPr>
      </w:pPr>
      <w:r w:rsidRPr="00A5090E">
        <w:rPr>
          <w:b/>
          <w:color w:val="000000" w:themeColor="text1"/>
          <w:sz w:val="20"/>
          <w:lang w:val="fr-CA"/>
        </w:rPr>
        <w:t>Développeur principal pour le projet Prim’Heure de Technologies Nter</w:t>
      </w:r>
      <w:r>
        <w:rPr>
          <w:b/>
          <w:color w:val="000000" w:themeColor="text1"/>
          <w:sz w:val="20"/>
          <w:lang w:val="fr-CA"/>
        </w:rPr>
        <w:br/>
      </w:r>
      <w:r>
        <w:rPr>
          <w:color w:val="000000" w:themeColor="text1"/>
          <w:sz w:val="20"/>
          <w:lang w:val="fr-CA"/>
        </w:rPr>
        <w:t>Août 2010 à Avril 2013</w:t>
      </w:r>
    </w:p>
    <w:p w14:paraId="41E811C3" w14:textId="2BA4E85E" w:rsidR="00A5090E" w:rsidRDefault="00A5090E" w:rsidP="00A5090E">
      <w:pPr>
        <w:jc w:val="both"/>
        <w:rPr>
          <w:color w:val="000000" w:themeColor="text1"/>
          <w:sz w:val="20"/>
          <w:lang w:val="fr-CA"/>
        </w:rPr>
      </w:pPr>
      <w:r w:rsidRPr="00A5090E">
        <w:rPr>
          <w:color w:val="000000" w:themeColor="text1"/>
          <w:sz w:val="20"/>
          <w:lang w:val="fr-CA"/>
        </w:rPr>
        <w:t>En tant que développeur senior affecté au projet Prim'Heure, M. Brouillard est responsable du développement des composants fonctionnels clés. Cette application gère le calendrier des employés et des postes de travail à quatre casinos de sites Lotto-Québec. Cette application nécessite le développement de composants à l'aide GDI +. Cette tâche requiert de solides connaissances de Windows Forms et .Net fondations cadres. Dans ce rôle, il a exécuté les activités suivantes:</w:t>
      </w:r>
    </w:p>
    <w:p w14:paraId="70E948F2" w14:textId="77777777" w:rsidR="00A5090E" w:rsidRPr="00A5090E" w:rsidRDefault="00A5090E" w:rsidP="00A5090E">
      <w:pPr>
        <w:pStyle w:val="ListParagraph"/>
        <w:numPr>
          <w:ilvl w:val="0"/>
          <w:numId w:val="15"/>
        </w:numPr>
        <w:jc w:val="both"/>
        <w:rPr>
          <w:color w:val="000000" w:themeColor="text1"/>
          <w:sz w:val="20"/>
          <w:lang w:val="fr-CA"/>
        </w:rPr>
      </w:pPr>
      <w:r w:rsidRPr="00A5090E">
        <w:rPr>
          <w:color w:val="000000" w:themeColor="text1"/>
          <w:sz w:val="20"/>
          <w:lang w:val="fr-CA"/>
        </w:rPr>
        <w:t>Sur la base de la documentation des exigences fonctionnelles, détaillant les tâches, des estimations et des designs des éléments de solution techniques nécessaires pour développer les composants pour répondre aux exigences fonctionnelles;</w:t>
      </w:r>
    </w:p>
    <w:p w14:paraId="40A05AF5" w14:textId="77777777" w:rsidR="00A5090E" w:rsidRPr="00A5090E" w:rsidRDefault="00A5090E" w:rsidP="00A5090E">
      <w:pPr>
        <w:pStyle w:val="ListParagraph"/>
        <w:numPr>
          <w:ilvl w:val="0"/>
          <w:numId w:val="15"/>
        </w:numPr>
        <w:jc w:val="both"/>
        <w:rPr>
          <w:color w:val="000000" w:themeColor="text1"/>
          <w:sz w:val="20"/>
          <w:lang w:val="fr-CA"/>
        </w:rPr>
      </w:pPr>
      <w:r w:rsidRPr="00A5090E">
        <w:rPr>
          <w:color w:val="000000" w:themeColor="text1"/>
          <w:sz w:val="20"/>
          <w:lang w:val="fr-CA"/>
        </w:rPr>
        <w:t>Développer et améliorer la structure applicative qui intégre les unités fonctionnelles, ce qui pose plusieurs défis, exige une vision à long terme du projet et impose une stratégie de mitigation et de gestion des risques;</w:t>
      </w:r>
    </w:p>
    <w:p w14:paraId="62CE4A55" w14:textId="77777777" w:rsidR="00A5090E" w:rsidRPr="00A5090E" w:rsidRDefault="00A5090E" w:rsidP="00A5090E">
      <w:pPr>
        <w:pStyle w:val="ListParagraph"/>
        <w:numPr>
          <w:ilvl w:val="0"/>
          <w:numId w:val="15"/>
        </w:numPr>
        <w:jc w:val="both"/>
        <w:rPr>
          <w:color w:val="000000" w:themeColor="text1"/>
          <w:sz w:val="20"/>
          <w:lang w:val="fr-CA"/>
        </w:rPr>
      </w:pPr>
      <w:r w:rsidRPr="00A5090E">
        <w:rPr>
          <w:color w:val="000000" w:themeColor="text1"/>
          <w:sz w:val="20"/>
          <w:lang w:val="fr-CA"/>
        </w:rPr>
        <w:t>Développer les écrans et formulaires à l'aide de la technologie Windows Forms, GDI+ et Infragistics</w:t>
      </w:r>
    </w:p>
    <w:p w14:paraId="1F069D36" w14:textId="3DF7B8EC" w:rsidR="00A5090E" w:rsidRPr="00A5090E" w:rsidRDefault="00A5090E" w:rsidP="00A5090E">
      <w:pPr>
        <w:pStyle w:val="ListParagraph"/>
        <w:numPr>
          <w:ilvl w:val="0"/>
          <w:numId w:val="15"/>
        </w:numPr>
        <w:jc w:val="both"/>
        <w:rPr>
          <w:color w:val="000000" w:themeColor="text1"/>
          <w:sz w:val="20"/>
          <w:lang w:val="fr-CA"/>
        </w:rPr>
      </w:pPr>
      <w:r w:rsidRPr="00A5090E">
        <w:rPr>
          <w:color w:val="000000" w:themeColor="text1"/>
          <w:sz w:val="20"/>
          <w:lang w:val="fr-CA"/>
        </w:rPr>
        <w:t>Effectuer les revues et les inspections de code; développer des stratégies d'optimisation fonctionnelles afin de réduire la complexité des écran</w:t>
      </w:r>
      <w:r>
        <w:rPr>
          <w:color w:val="000000" w:themeColor="text1"/>
          <w:sz w:val="20"/>
          <w:lang w:val="fr-CA"/>
        </w:rPr>
        <w:t>s</w:t>
      </w:r>
      <w:r w:rsidRPr="00A5090E">
        <w:rPr>
          <w:color w:val="000000" w:themeColor="text1"/>
          <w:sz w:val="20"/>
          <w:lang w:val="fr-CA"/>
        </w:rPr>
        <w:t xml:space="preserve"> tout en atteignant les objectifs initiaux;</w:t>
      </w:r>
    </w:p>
    <w:p w14:paraId="5BC9DD88" w14:textId="77777777" w:rsidR="00A5090E" w:rsidRPr="00A5090E" w:rsidRDefault="00A5090E" w:rsidP="00A5090E">
      <w:pPr>
        <w:pStyle w:val="ListParagraph"/>
        <w:numPr>
          <w:ilvl w:val="0"/>
          <w:numId w:val="15"/>
        </w:numPr>
        <w:jc w:val="both"/>
        <w:rPr>
          <w:color w:val="000000" w:themeColor="text1"/>
          <w:sz w:val="20"/>
          <w:lang w:val="fr-CA"/>
        </w:rPr>
      </w:pPr>
      <w:r w:rsidRPr="00A5090E">
        <w:rPr>
          <w:color w:val="000000" w:themeColor="text1"/>
          <w:sz w:val="20"/>
          <w:lang w:val="fr-CA"/>
        </w:rPr>
        <w:t>Gérer le contrôle de sources et la livraison des incréments;</w:t>
      </w:r>
    </w:p>
    <w:p w14:paraId="707316F1" w14:textId="637E02E9" w:rsidR="00A5090E" w:rsidRDefault="00A5090E" w:rsidP="00A5090E">
      <w:pPr>
        <w:pStyle w:val="ListParagraph"/>
        <w:numPr>
          <w:ilvl w:val="0"/>
          <w:numId w:val="15"/>
        </w:numPr>
        <w:jc w:val="both"/>
        <w:rPr>
          <w:color w:val="000000" w:themeColor="text1"/>
          <w:sz w:val="20"/>
          <w:lang w:val="fr-CA"/>
        </w:rPr>
      </w:pPr>
      <w:r w:rsidRPr="00A5090E">
        <w:rPr>
          <w:color w:val="000000" w:themeColor="text1"/>
          <w:sz w:val="20"/>
          <w:lang w:val="fr-CA"/>
        </w:rPr>
        <w:t>Rédaction de documents techniques;</w:t>
      </w:r>
    </w:p>
    <w:p w14:paraId="2EA6B39F" w14:textId="4A6869B9" w:rsidR="00A5090E" w:rsidRDefault="00A5090E" w:rsidP="00A5090E">
      <w:pPr>
        <w:jc w:val="both"/>
        <w:rPr>
          <w:color w:val="000000" w:themeColor="text1"/>
          <w:sz w:val="20"/>
        </w:rPr>
      </w:pPr>
      <w:r w:rsidRPr="00A5090E">
        <w:rPr>
          <w:color w:val="000000" w:themeColor="text1"/>
          <w:sz w:val="20"/>
        </w:rPr>
        <w:t>.NET 3.5</w:t>
      </w:r>
      <w:r>
        <w:rPr>
          <w:color w:val="000000" w:themeColor="text1"/>
          <w:sz w:val="20"/>
        </w:rPr>
        <w:t xml:space="preserve"> </w:t>
      </w:r>
      <w:r w:rsidRPr="00A5090E">
        <w:rPr>
          <w:color w:val="000000" w:themeColor="text1"/>
          <w:sz w:val="20"/>
        </w:rPr>
        <w:t>WinForms</w:t>
      </w:r>
      <w:r>
        <w:rPr>
          <w:color w:val="000000" w:themeColor="text1"/>
          <w:sz w:val="20"/>
        </w:rPr>
        <w:t xml:space="preserve"> </w:t>
      </w:r>
      <w:r w:rsidRPr="00A5090E">
        <w:rPr>
          <w:color w:val="000000" w:themeColor="text1"/>
          <w:sz w:val="20"/>
        </w:rPr>
        <w:t>C#</w:t>
      </w:r>
      <w:r>
        <w:rPr>
          <w:color w:val="000000" w:themeColor="text1"/>
          <w:sz w:val="20"/>
        </w:rPr>
        <w:t xml:space="preserve"> </w:t>
      </w:r>
      <w:r w:rsidRPr="00A5090E">
        <w:rPr>
          <w:color w:val="000000" w:themeColor="text1"/>
          <w:sz w:val="20"/>
        </w:rPr>
        <w:t>Visual Studio</w:t>
      </w:r>
      <w:r>
        <w:rPr>
          <w:color w:val="000000" w:themeColor="text1"/>
          <w:sz w:val="20"/>
        </w:rPr>
        <w:t xml:space="preserve"> </w:t>
      </w:r>
      <w:r w:rsidRPr="00A5090E">
        <w:rPr>
          <w:color w:val="000000" w:themeColor="text1"/>
          <w:sz w:val="20"/>
        </w:rPr>
        <w:t>GDI+</w:t>
      </w:r>
      <w:r>
        <w:rPr>
          <w:color w:val="000000" w:themeColor="text1"/>
          <w:sz w:val="20"/>
        </w:rPr>
        <w:t xml:space="preserve"> </w:t>
      </w:r>
      <w:r w:rsidRPr="00A5090E">
        <w:rPr>
          <w:color w:val="000000" w:themeColor="text1"/>
          <w:sz w:val="20"/>
        </w:rPr>
        <w:t>ASP.Net MVC</w:t>
      </w:r>
      <w:r>
        <w:rPr>
          <w:color w:val="000000" w:themeColor="text1"/>
          <w:sz w:val="20"/>
        </w:rPr>
        <w:t xml:space="preserve"> </w:t>
      </w:r>
      <w:r w:rsidRPr="00A5090E">
        <w:rPr>
          <w:color w:val="000000" w:themeColor="text1"/>
          <w:sz w:val="20"/>
        </w:rPr>
        <w:t>NHibernate</w:t>
      </w:r>
      <w:r>
        <w:rPr>
          <w:color w:val="000000" w:themeColor="text1"/>
          <w:sz w:val="20"/>
        </w:rPr>
        <w:t xml:space="preserve"> </w:t>
      </w:r>
      <w:r w:rsidRPr="00A5090E">
        <w:rPr>
          <w:color w:val="000000" w:themeColor="text1"/>
          <w:sz w:val="20"/>
        </w:rPr>
        <w:t>Unity</w:t>
      </w:r>
      <w:r>
        <w:rPr>
          <w:color w:val="000000" w:themeColor="text1"/>
          <w:sz w:val="20"/>
        </w:rPr>
        <w:t xml:space="preserve"> </w:t>
      </w:r>
      <w:r w:rsidRPr="00A5090E">
        <w:rPr>
          <w:color w:val="000000" w:themeColor="text1"/>
          <w:sz w:val="20"/>
        </w:rPr>
        <w:t>TDD</w:t>
      </w:r>
      <w:r>
        <w:rPr>
          <w:color w:val="000000" w:themeColor="text1"/>
          <w:sz w:val="20"/>
        </w:rPr>
        <w:t xml:space="preserve"> </w:t>
      </w:r>
      <w:r w:rsidRPr="00A5090E">
        <w:rPr>
          <w:color w:val="000000" w:themeColor="text1"/>
          <w:sz w:val="20"/>
        </w:rPr>
        <w:t>NUnit</w:t>
      </w:r>
      <w:r>
        <w:rPr>
          <w:color w:val="000000" w:themeColor="text1"/>
          <w:sz w:val="20"/>
        </w:rPr>
        <w:t xml:space="preserve"> </w:t>
      </w:r>
      <w:r w:rsidRPr="00A5090E">
        <w:rPr>
          <w:color w:val="000000" w:themeColor="text1"/>
          <w:sz w:val="20"/>
        </w:rPr>
        <w:t>TFS</w:t>
      </w:r>
      <w:r>
        <w:rPr>
          <w:color w:val="000000" w:themeColor="text1"/>
          <w:sz w:val="20"/>
        </w:rPr>
        <w:t xml:space="preserve"> </w:t>
      </w:r>
      <w:r w:rsidRPr="00A5090E">
        <w:rPr>
          <w:color w:val="000000" w:themeColor="text1"/>
          <w:sz w:val="20"/>
        </w:rPr>
        <w:t>Oracle</w:t>
      </w:r>
      <w:r>
        <w:rPr>
          <w:color w:val="000000" w:themeColor="text1"/>
          <w:sz w:val="20"/>
        </w:rPr>
        <w:t xml:space="preserve"> </w:t>
      </w:r>
      <w:r w:rsidRPr="00A5090E">
        <w:rPr>
          <w:color w:val="000000" w:themeColor="text1"/>
          <w:sz w:val="20"/>
        </w:rPr>
        <w:t>NMock</w:t>
      </w:r>
      <w:r>
        <w:rPr>
          <w:color w:val="000000" w:themeColor="text1"/>
          <w:sz w:val="20"/>
        </w:rPr>
        <w:t xml:space="preserve"> </w:t>
      </w:r>
      <w:r w:rsidRPr="00A5090E">
        <w:rPr>
          <w:color w:val="000000" w:themeColor="text1"/>
          <w:sz w:val="20"/>
        </w:rPr>
        <w:t>Agile</w:t>
      </w:r>
      <w:r>
        <w:rPr>
          <w:color w:val="000000" w:themeColor="text1"/>
          <w:sz w:val="20"/>
        </w:rPr>
        <w:t xml:space="preserve"> </w:t>
      </w:r>
      <w:r w:rsidRPr="00A5090E">
        <w:rPr>
          <w:color w:val="000000" w:themeColor="text1"/>
          <w:sz w:val="20"/>
        </w:rPr>
        <w:t>SCRUM</w:t>
      </w:r>
      <w:r>
        <w:rPr>
          <w:color w:val="000000" w:themeColor="text1"/>
          <w:sz w:val="20"/>
        </w:rPr>
        <w:t xml:space="preserve"> </w:t>
      </w:r>
      <w:r w:rsidRPr="00A5090E">
        <w:rPr>
          <w:color w:val="000000" w:themeColor="text1"/>
          <w:sz w:val="20"/>
        </w:rPr>
        <w:t>UX Design</w:t>
      </w:r>
      <w:r>
        <w:rPr>
          <w:color w:val="000000" w:themeColor="text1"/>
          <w:sz w:val="20"/>
        </w:rPr>
        <w:t xml:space="preserve"> </w:t>
      </w:r>
      <w:r w:rsidRPr="00A5090E">
        <w:rPr>
          <w:color w:val="000000" w:themeColor="text1"/>
          <w:sz w:val="20"/>
        </w:rPr>
        <w:t>MVC</w:t>
      </w:r>
    </w:p>
    <w:p w14:paraId="22ACB80C" w14:textId="682383D7" w:rsidR="00A5090E" w:rsidRDefault="00A5090E" w:rsidP="00A5090E">
      <w:pPr>
        <w:jc w:val="both"/>
        <w:rPr>
          <w:color w:val="000000" w:themeColor="text1"/>
          <w:sz w:val="20"/>
        </w:rPr>
      </w:pPr>
      <w:r>
        <w:rPr>
          <w:b/>
          <w:noProof/>
          <w:lang w:val="fr-FR" w:eastAsia="fr-FR"/>
        </w:rPr>
        <mc:AlternateContent>
          <mc:Choice Requires="wps">
            <w:drawing>
              <wp:anchor distT="0" distB="0" distL="114300" distR="114300" simplePos="0" relativeHeight="251683328" behindDoc="0" locked="0" layoutInCell="1" allowOverlap="1" wp14:anchorId="1276C16C" wp14:editId="70E6FA76">
                <wp:simplePos x="0" y="0"/>
                <wp:positionH relativeFrom="margin">
                  <wp:posOffset>0</wp:posOffset>
                </wp:positionH>
                <wp:positionV relativeFrom="paragraph">
                  <wp:posOffset>38100</wp:posOffset>
                </wp:positionV>
                <wp:extent cx="6005779" cy="0"/>
                <wp:effectExtent l="57150" t="38100" r="71755" b="95250"/>
                <wp:wrapNone/>
                <wp:docPr id="12" name="Straight Connector 12"/>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5C1DF" id="Straight Connector 12" o:spid="_x0000_s1026" style="position:absolute;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72.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" strokecolor="black [3200]" strokeweight="2.25pt">
                <v:stroke endcap="round"/>
                <v:shadow on="t" color="black" opacity="29491f" origin=",.5" offset="0"/>
                <w10:wrap anchorx="margin"/>
              </v:line>
            </w:pict>
          </mc:Fallback>
        </mc:AlternateContent>
      </w:r>
    </w:p>
    <w:p w14:paraId="3585BC6D" w14:textId="2AD4EAD5" w:rsidR="00A5090E" w:rsidRPr="004B78F2" w:rsidRDefault="00A5090E" w:rsidP="00A5090E">
      <w:pPr>
        <w:jc w:val="both"/>
        <w:rPr>
          <w:b/>
          <w:color w:val="000000" w:themeColor="text1"/>
          <w:lang w:val="fr-FR"/>
        </w:rPr>
      </w:pPr>
      <w:r w:rsidRPr="004B78F2">
        <w:rPr>
          <w:b/>
          <w:color w:val="000000" w:themeColor="text1"/>
          <w:lang w:val="fr-FR"/>
        </w:rPr>
        <w:t>Processia Solutions</w:t>
      </w:r>
    </w:p>
    <w:p w14:paraId="7057685F" w14:textId="096AD160" w:rsidR="00A5090E" w:rsidRDefault="00A5090E" w:rsidP="00A5090E">
      <w:pPr>
        <w:rPr>
          <w:color w:val="000000" w:themeColor="text1"/>
          <w:sz w:val="20"/>
          <w:lang w:val="fr-CA"/>
        </w:rPr>
      </w:pPr>
      <w:r w:rsidRPr="00A5090E">
        <w:rPr>
          <w:b/>
          <w:color w:val="000000" w:themeColor="text1"/>
          <w:sz w:val="20"/>
          <w:lang w:val="fr-CA"/>
        </w:rPr>
        <w:t xml:space="preserve">Développeur </w:t>
      </w:r>
      <w:r>
        <w:rPr>
          <w:b/>
          <w:color w:val="000000" w:themeColor="text1"/>
          <w:sz w:val="20"/>
          <w:lang w:val="fr-CA"/>
        </w:rPr>
        <w:t>au projet ECOBOM pour Renault F1</w:t>
      </w:r>
      <w:r>
        <w:rPr>
          <w:b/>
          <w:color w:val="000000" w:themeColor="text1"/>
          <w:sz w:val="20"/>
          <w:lang w:val="fr-CA"/>
        </w:rPr>
        <w:br/>
      </w:r>
      <w:r>
        <w:rPr>
          <w:color w:val="000000" w:themeColor="text1"/>
          <w:sz w:val="20"/>
          <w:lang w:val="fr-CA"/>
        </w:rPr>
        <w:t>Juillet 2009 à Août 2010</w:t>
      </w:r>
    </w:p>
    <w:p w14:paraId="00288BA1" w14:textId="22819302" w:rsidR="00A5090E" w:rsidRDefault="00A5090E" w:rsidP="00A5090E">
      <w:pPr>
        <w:jc w:val="both"/>
        <w:rPr>
          <w:color w:val="000000" w:themeColor="text1"/>
          <w:sz w:val="20"/>
          <w:lang w:val="fr-CA"/>
        </w:rPr>
      </w:pPr>
      <w:r w:rsidRPr="00A5090E">
        <w:rPr>
          <w:color w:val="000000" w:themeColor="text1"/>
          <w:sz w:val="20"/>
          <w:lang w:val="fr-CA"/>
        </w:rPr>
        <w:t xml:space="preserve">En tant que développeur principal, M. Brouillard a été chargé de développer et de maintenir une application de gestion des ordres de modification technique des pièces des voitures de course à </w:t>
      </w:r>
      <w:r w:rsidRPr="00A5090E">
        <w:rPr>
          <w:color w:val="000000" w:themeColor="text1"/>
          <w:sz w:val="20"/>
          <w:lang w:val="fr-CA"/>
        </w:rPr>
        <w:lastRenderedPageBreak/>
        <w:t>l'écurie Renault F1. Le processus a permis en fin de compte libérer, dans les plus brefs délais, des pièces pour une voiture spécifique suivant le cycle de conception de la pièce. En tant que développeur principal du projet, il s'est rendu à Enstone, au Royaume-Uni pour rencontrer l'équipe, les gestionnaires de projet, le client et les analystes d'affaires. La tâche à accomplir était de reconstruire, presque à partir de zéro, des composants de base du système pour améliorer sa maintenabilité, évolutivité et qualité globale. Ses tâches comprenaient:</w:t>
      </w:r>
    </w:p>
    <w:p w14:paraId="534E92E6" w14:textId="77777777" w:rsidR="00A5090E" w:rsidRPr="00A5090E" w:rsidRDefault="00A5090E" w:rsidP="00A5090E">
      <w:pPr>
        <w:pStyle w:val="ListParagraph"/>
        <w:numPr>
          <w:ilvl w:val="0"/>
          <w:numId w:val="16"/>
        </w:numPr>
        <w:rPr>
          <w:color w:val="000000" w:themeColor="text1"/>
          <w:sz w:val="20"/>
          <w:lang w:val="fr-CA"/>
        </w:rPr>
      </w:pPr>
      <w:r w:rsidRPr="00A5090E">
        <w:rPr>
          <w:color w:val="000000" w:themeColor="text1"/>
          <w:sz w:val="20"/>
          <w:lang w:val="fr-CA"/>
        </w:rPr>
        <w:t>De la solution existante, l'extraction de modules d'affaires et de redéfinir les couches logiques; analyse de la structure, en proposant des stratégies de reconstruction, présenter une analyse du risque et de faisabilité ainsi que la détermination de la portée du projet;</w:t>
      </w:r>
    </w:p>
    <w:p w14:paraId="086659AD" w14:textId="77777777" w:rsidR="00A5090E" w:rsidRPr="00A5090E" w:rsidRDefault="00A5090E" w:rsidP="00A5090E">
      <w:pPr>
        <w:pStyle w:val="ListParagraph"/>
        <w:numPr>
          <w:ilvl w:val="0"/>
          <w:numId w:val="16"/>
        </w:numPr>
        <w:rPr>
          <w:color w:val="000000" w:themeColor="text1"/>
          <w:sz w:val="20"/>
          <w:lang w:val="fr-CA"/>
        </w:rPr>
      </w:pPr>
      <w:r w:rsidRPr="00A5090E">
        <w:rPr>
          <w:color w:val="000000" w:themeColor="text1"/>
          <w:sz w:val="20"/>
          <w:lang w:val="fr-CA"/>
        </w:rPr>
        <w:t>Définition d'un processus et des outils à utiliser pour le développement de la solution logiciel; former une équipe et veiller à ce que les attentes des clients soient en ligne avec la planification;</w:t>
      </w:r>
    </w:p>
    <w:p w14:paraId="598AE656" w14:textId="77777777" w:rsidR="00A5090E" w:rsidRPr="00A5090E" w:rsidRDefault="00A5090E" w:rsidP="00A5090E">
      <w:pPr>
        <w:pStyle w:val="ListParagraph"/>
        <w:numPr>
          <w:ilvl w:val="0"/>
          <w:numId w:val="16"/>
        </w:numPr>
        <w:rPr>
          <w:color w:val="000000" w:themeColor="text1"/>
          <w:sz w:val="20"/>
          <w:lang w:val="fr-CA"/>
        </w:rPr>
      </w:pPr>
      <w:r w:rsidRPr="00A5090E">
        <w:rPr>
          <w:color w:val="000000" w:themeColor="text1"/>
          <w:sz w:val="20"/>
          <w:lang w:val="fr-CA"/>
        </w:rPr>
        <w:t>Effectuer la refonte, l'intégration des changements et des demandes d'évolution. Affecter les ressources de développement à des tâches;</w:t>
      </w:r>
    </w:p>
    <w:p w14:paraId="40B35CB1" w14:textId="77777777" w:rsidR="00A5090E" w:rsidRPr="00A5090E" w:rsidRDefault="00A5090E" w:rsidP="00A5090E">
      <w:pPr>
        <w:pStyle w:val="ListParagraph"/>
        <w:numPr>
          <w:ilvl w:val="0"/>
          <w:numId w:val="16"/>
        </w:numPr>
        <w:rPr>
          <w:color w:val="000000" w:themeColor="text1"/>
          <w:sz w:val="20"/>
          <w:lang w:val="fr-CA"/>
        </w:rPr>
      </w:pPr>
      <w:r w:rsidRPr="00A5090E">
        <w:rPr>
          <w:color w:val="000000" w:themeColor="text1"/>
          <w:sz w:val="20"/>
          <w:lang w:val="fr-CA"/>
        </w:rPr>
        <w:t>Concevoir le processus de génération de code en utilisant MyGeneration;</w:t>
      </w:r>
    </w:p>
    <w:p w14:paraId="3BF7B7E9" w14:textId="77777777" w:rsidR="00A5090E" w:rsidRPr="00A5090E" w:rsidRDefault="00A5090E" w:rsidP="00A5090E">
      <w:pPr>
        <w:pStyle w:val="ListParagraph"/>
        <w:numPr>
          <w:ilvl w:val="0"/>
          <w:numId w:val="16"/>
        </w:numPr>
        <w:rPr>
          <w:color w:val="000000" w:themeColor="text1"/>
          <w:sz w:val="20"/>
          <w:lang w:val="fr-CA"/>
        </w:rPr>
      </w:pPr>
      <w:r w:rsidRPr="00A5090E">
        <w:rPr>
          <w:color w:val="000000" w:themeColor="text1"/>
          <w:sz w:val="20"/>
          <w:lang w:val="fr-CA"/>
        </w:rPr>
        <w:t>Rédaction de documents techniques;</w:t>
      </w:r>
    </w:p>
    <w:p w14:paraId="11B2BAAA" w14:textId="1266B671" w:rsidR="00A5090E" w:rsidRPr="00A5090E" w:rsidRDefault="00A5090E" w:rsidP="00A5090E">
      <w:pPr>
        <w:rPr>
          <w:color w:val="000000" w:themeColor="text1"/>
          <w:sz w:val="20"/>
        </w:rPr>
      </w:pPr>
      <w:r w:rsidRPr="00A5090E">
        <w:rPr>
          <w:color w:val="000000" w:themeColor="text1"/>
          <w:sz w:val="20"/>
        </w:rPr>
        <w:t>.NET 3.5 C# WinForms PLM Catia MyGeneration SQL Server SSRS TDD NUnit RhinoMock WCF MVC ASP.Net 2.0 WCF Agile SCRUM</w:t>
      </w:r>
    </w:p>
    <w:p w14:paraId="0718EF09" w14:textId="58423D44" w:rsidR="00A5090E" w:rsidRDefault="00A5090E" w:rsidP="00A5090E">
      <w:pPr>
        <w:jc w:val="both"/>
        <w:rPr>
          <w:color w:val="000000" w:themeColor="text1"/>
          <w:sz w:val="20"/>
        </w:rPr>
      </w:pPr>
      <w:r>
        <w:rPr>
          <w:b/>
          <w:noProof/>
          <w:lang w:val="fr-FR" w:eastAsia="fr-FR"/>
        </w:rPr>
        <mc:AlternateContent>
          <mc:Choice Requires="wps">
            <w:drawing>
              <wp:anchor distT="0" distB="0" distL="114300" distR="114300" simplePos="0" relativeHeight="251677696" behindDoc="0" locked="0" layoutInCell="1" allowOverlap="1" wp14:anchorId="0035386B" wp14:editId="14C204C4">
                <wp:simplePos x="0" y="0"/>
                <wp:positionH relativeFrom="margin">
                  <wp:posOffset>0</wp:posOffset>
                </wp:positionH>
                <wp:positionV relativeFrom="paragraph">
                  <wp:posOffset>37465</wp:posOffset>
                </wp:positionV>
                <wp:extent cx="6005779" cy="0"/>
                <wp:effectExtent l="57150" t="38100" r="71755" b="95250"/>
                <wp:wrapNone/>
                <wp:docPr id="13" name="Straight Connector 13"/>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D68D2" id="Straight Connector 1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72.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" strokecolor="black [3200]" strokeweight="2.25pt">
                <v:stroke endcap="round"/>
                <v:shadow on="t" color="black" opacity="29491f" origin=",.5" offset="0"/>
                <w10:wrap anchorx="margin"/>
              </v:line>
            </w:pict>
          </mc:Fallback>
        </mc:AlternateContent>
      </w:r>
    </w:p>
    <w:p w14:paraId="6296D361" w14:textId="097FEA4B" w:rsidR="00A5090E" w:rsidRPr="00005ED0" w:rsidRDefault="00A5090E" w:rsidP="00A5090E">
      <w:pPr>
        <w:rPr>
          <w:b/>
          <w:lang w:val="fr-CA"/>
        </w:rPr>
      </w:pPr>
      <w:r w:rsidRPr="00005ED0">
        <w:rPr>
          <w:b/>
          <w:lang w:val="fr-CA"/>
        </w:rPr>
        <w:t>CGI</w:t>
      </w:r>
    </w:p>
    <w:p w14:paraId="4F382966" w14:textId="67F249E5" w:rsidR="00A5090E" w:rsidRDefault="004668B7" w:rsidP="00A5090E">
      <w:pPr>
        <w:rPr>
          <w:color w:val="000000" w:themeColor="text1"/>
          <w:sz w:val="20"/>
          <w:lang w:val="fr-CA"/>
        </w:rPr>
      </w:pPr>
      <w:r>
        <w:rPr>
          <w:b/>
          <w:color w:val="000000" w:themeColor="text1"/>
          <w:sz w:val="20"/>
          <w:lang w:val="fr-CA"/>
        </w:rPr>
        <w:t>Développeur dans le cadre du Projet SimDel5 à Hydro-Québec</w:t>
      </w:r>
      <w:r w:rsidR="00A5090E">
        <w:rPr>
          <w:b/>
          <w:color w:val="000000" w:themeColor="text1"/>
          <w:sz w:val="20"/>
          <w:lang w:val="fr-CA"/>
        </w:rPr>
        <w:br/>
      </w:r>
      <w:r>
        <w:rPr>
          <w:color w:val="000000" w:themeColor="text1"/>
          <w:sz w:val="20"/>
          <w:lang w:val="fr-CA"/>
        </w:rPr>
        <w:t>Février</w:t>
      </w:r>
      <w:r w:rsidR="00A5090E" w:rsidRPr="00A5090E">
        <w:rPr>
          <w:color w:val="000000" w:themeColor="text1"/>
          <w:sz w:val="20"/>
          <w:lang w:val="fr-CA"/>
        </w:rPr>
        <w:t xml:space="preserve"> 20</w:t>
      </w:r>
      <w:r>
        <w:rPr>
          <w:color w:val="000000" w:themeColor="text1"/>
          <w:sz w:val="20"/>
          <w:lang w:val="fr-CA"/>
        </w:rPr>
        <w:t>09</w:t>
      </w:r>
      <w:r w:rsidR="00A5090E" w:rsidRPr="00A5090E">
        <w:rPr>
          <w:color w:val="000000" w:themeColor="text1"/>
          <w:sz w:val="20"/>
          <w:lang w:val="fr-CA"/>
        </w:rPr>
        <w:t xml:space="preserve"> - </w:t>
      </w:r>
      <w:r w:rsidR="00A5090E">
        <w:rPr>
          <w:color w:val="000000" w:themeColor="text1"/>
          <w:sz w:val="20"/>
          <w:lang w:val="fr-CA"/>
        </w:rPr>
        <w:t>Juillet</w:t>
      </w:r>
      <w:r w:rsidR="00A5090E" w:rsidRPr="00A5090E">
        <w:rPr>
          <w:color w:val="000000" w:themeColor="text1"/>
          <w:sz w:val="20"/>
          <w:lang w:val="fr-CA"/>
        </w:rPr>
        <w:t xml:space="preserve"> </w:t>
      </w:r>
      <w:r>
        <w:rPr>
          <w:color w:val="000000" w:themeColor="text1"/>
          <w:sz w:val="20"/>
          <w:lang w:val="fr-CA"/>
        </w:rPr>
        <w:t>2009</w:t>
      </w:r>
    </w:p>
    <w:p w14:paraId="5509CF20" w14:textId="4EFB22EE" w:rsidR="004668B7" w:rsidRPr="00A5090E" w:rsidRDefault="004668B7" w:rsidP="004668B7">
      <w:pPr>
        <w:jc w:val="both"/>
        <w:rPr>
          <w:color w:val="000000" w:themeColor="text1"/>
          <w:sz w:val="20"/>
          <w:lang w:val="fr-CA"/>
        </w:rPr>
      </w:pPr>
      <w:r w:rsidRPr="004668B7">
        <w:rPr>
          <w:color w:val="000000" w:themeColor="text1"/>
          <w:sz w:val="20"/>
          <w:lang w:val="fr-CA"/>
        </w:rPr>
        <w:t>À titre d'analyste / Dévelopeur .NET, M. Brouillard a été chargé de développer un simulateur de délesteur pour Hydro-Québec en WinForms .Net. Le système devait opérer en temps réel en simulant jusqu'à 48 délesteurs simultanément. L'objectif était d'utiliser ce logiciel comme un outil pour tester la prochaine génération du système de gestion de réseau d'Hydro-Quebec (CADRE). Le système utilise un nouveau protocole réseau (DNP / IP) qui est développé par un tiers spécifiquement pour ce système. Sur ce mandat, les tâches principales du consultant sont les suivantes:</w:t>
      </w:r>
    </w:p>
    <w:p w14:paraId="0F1C8BC9" w14:textId="77777777" w:rsidR="004668B7" w:rsidRPr="004668B7" w:rsidRDefault="004668B7" w:rsidP="004668B7">
      <w:pPr>
        <w:pStyle w:val="ListParagraph"/>
        <w:numPr>
          <w:ilvl w:val="0"/>
          <w:numId w:val="17"/>
        </w:numPr>
        <w:rPr>
          <w:color w:val="000000" w:themeColor="text1"/>
          <w:lang w:val="fr-CA"/>
        </w:rPr>
      </w:pPr>
      <w:r w:rsidRPr="004668B7">
        <w:rPr>
          <w:color w:val="000000" w:themeColor="text1"/>
          <w:lang w:val="fr-CA"/>
        </w:rPr>
        <w:t>Extraction des spécifications techniques des besoins à partir de l'équipement d'origine pour le simulateur et écriture des cas de tests en conséquence;</w:t>
      </w:r>
    </w:p>
    <w:p w14:paraId="552B5491" w14:textId="77777777" w:rsidR="004668B7" w:rsidRPr="004668B7" w:rsidRDefault="004668B7" w:rsidP="004668B7">
      <w:pPr>
        <w:pStyle w:val="ListParagraph"/>
        <w:numPr>
          <w:ilvl w:val="0"/>
          <w:numId w:val="17"/>
        </w:numPr>
        <w:rPr>
          <w:color w:val="000000" w:themeColor="text1"/>
          <w:lang w:val="fr-CA"/>
        </w:rPr>
      </w:pPr>
      <w:r w:rsidRPr="004668B7">
        <w:rPr>
          <w:color w:val="000000" w:themeColor="text1"/>
          <w:lang w:val="fr-CA"/>
        </w:rPr>
        <w:t>À base d'un prototype construit au préalable, améliorer l'interface utilisateur et réécriture de l'interface utilisateur. Utilisation de NUnit et NMock dans un mode TDD, en procédant au développement du simulateur afin de refléter les exigences. Implémentation de mocks de composants tiers non encore disponibles. Mise en œuvre d'un environnement de script riche qui fournit à l'utilisateur final un moyen pratique pour simuler des événements à l'intérieur du simulateur;</w:t>
      </w:r>
    </w:p>
    <w:p w14:paraId="7A582181" w14:textId="77777777" w:rsidR="004668B7" w:rsidRPr="004668B7" w:rsidRDefault="004668B7" w:rsidP="004668B7">
      <w:pPr>
        <w:pStyle w:val="ListParagraph"/>
        <w:numPr>
          <w:ilvl w:val="0"/>
          <w:numId w:val="17"/>
        </w:numPr>
        <w:rPr>
          <w:color w:val="000000" w:themeColor="text1"/>
          <w:lang w:val="fr-CA"/>
        </w:rPr>
      </w:pPr>
      <w:r w:rsidRPr="004668B7">
        <w:rPr>
          <w:color w:val="000000" w:themeColor="text1"/>
          <w:lang w:val="fr-CA"/>
        </w:rPr>
        <w:t>Écriture des tests unitaires pour prouver la justesse de la solution. Création de profilage de scénarios pour évaluer les performances réelles et détectecter les zones d'amélioration;</w:t>
      </w:r>
    </w:p>
    <w:p w14:paraId="4541AA12" w14:textId="1EFD503D" w:rsidR="00A5090E" w:rsidRDefault="004668B7" w:rsidP="004668B7">
      <w:pPr>
        <w:pStyle w:val="ListParagraph"/>
        <w:numPr>
          <w:ilvl w:val="0"/>
          <w:numId w:val="17"/>
        </w:numPr>
        <w:rPr>
          <w:color w:val="000000" w:themeColor="text1"/>
          <w:lang w:val="fr-CA"/>
        </w:rPr>
      </w:pPr>
      <w:r w:rsidRPr="004668B7">
        <w:rPr>
          <w:color w:val="000000" w:themeColor="text1"/>
          <w:lang w:val="fr-CA"/>
        </w:rPr>
        <w:lastRenderedPageBreak/>
        <w:t>Gestion des livrables de tierces-parties tout en gardant les demandes de changement au minimum;</w:t>
      </w:r>
    </w:p>
    <w:p w14:paraId="76FC0980" w14:textId="02A404AF" w:rsidR="004668B7" w:rsidRDefault="004668B7" w:rsidP="004668B7">
      <w:pPr>
        <w:rPr>
          <w:color w:val="000000" w:themeColor="text1"/>
        </w:rPr>
      </w:pPr>
      <w:r w:rsidRPr="004668B7">
        <w:rPr>
          <w:color w:val="000000" w:themeColor="text1"/>
        </w:rPr>
        <w:t>.NET 2.0</w:t>
      </w:r>
      <w:r>
        <w:rPr>
          <w:color w:val="000000" w:themeColor="text1"/>
        </w:rPr>
        <w:t xml:space="preserve"> </w:t>
      </w:r>
      <w:r w:rsidRPr="004668B7">
        <w:rPr>
          <w:color w:val="000000" w:themeColor="text1"/>
        </w:rPr>
        <w:t>WinForms</w:t>
      </w:r>
      <w:r>
        <w:rPr>
          <w:color w:val="000000" w:themeColor="text1"/>
        </w:rPr>
        <w:t xml:space="preserve"> </w:t>
      </w:r>
      <w:r w:rsidRPr="004668B7">
        <w:rPr>
          <w:color w:val="000000" w:themeColor="text1"/>
        </w:rPr>
        <w:t>DNP/IP (IEC 60870-5-104)</w:t>
      </w:r>
      <w:r>
        <w:rPr>
          <w:color w:val="000000" w:themeColor="text1"/>
        </w:rPr>
        <w:t xml:space="preserve"> </w:t>
      </w:r>
      <w:r w:rsidRPr="004668B7">
        <w:rPr>
          <w:color w:val="000000" w:themeColor="text1"/>
        </w:rPr>
        <w:t>TCP/IP</w:t>
      </w:r>
      <w:r>
        <w:rPr>
          <w:color w:val="000000" w:themeColor="text1"/>
        </w:rPr>
        <w:t xml:space="preserve"> </w:t>
      </w:r>
      <w:r w:rsidRPr="004668B7">
        <w:rPr>
          <w:color w:val="000000" w:themeColor="text1"/>
        </w:rPr>
        <w:t>XML</w:t>
      </w:r>
      <w:r>
        <w:rPr>
          <w:color w:val="000000" w:themeColor="text1"/>
        </w:rPr>
        <w:t xml:space="preserve"> </w:t>
      </w:r>
      <w:r w:rsidRPr="004668B7">
        <w:rPr>
          <w:color w:val="000000" w:themeColor="text1"/>
        </w:rPr>
        <w:t>XSLT</w:t>
      </w:r>
      <w:r>
        <w:rPr>
          <w:color w:val="000000" w:themeColor="text1"/>
        </w:rPr>
        <w:t xml:space="preserve"> </w:t>
      </w:r>
      <w:r w:rsidRPr="004668B7">
        <w:rPr>
          <w:color w:val="000000" w:themeColor="text1"/>
        </w:rPr>
        <w:t>TDD</w:t>
      </w:r>
      <w:r>
        <w:rPr>
          <w:color w:val="000000" w:themeColor="text1"/>
        </w:rPr>
        <w:t xml:space="preserve"> </w:t>
      </w:r>
      <w:r w:rsidRPr="004668B7">
        <w:rPr>
          <w:color w:val="000000" w:themeColor="text1"/>
        </w:rPr>
        <w:t>NUnit</w:t>
      </w:r>
      <w:r>
        <w:rPr>
          <w:color w:val="000000" w:themeColor="text1"/>
        </w:rPr>
        <w:t xml:space="preserve"> </w:t>
      </w:r>
      <w:r w:rsidRPr="004668B7">
        <w:rPr>
          <w:color w:val="000000" w:themeColor="text1"/>
        </w:rPr>
        <w:t>NMock</w:t>
      </w:r>
      <w:r>
        <w:rPr>
          <w:color w:val="000000" w:themeColor="text1"/>
        </w:rPr>
        <w:t xml:space="preserve"> </w:t>
      </w:r>
      <w:r w:rsidRPr="004668B7">
        <w:rPr>
          <w:color w:val="000000" w:themeColor="text1"/>
        </w:rPr>
        <w:t>Agile</w:t>
      </w:r>
      <w:r>
        <w:rPr>
          <w:color w:val="000000" w:themeColor="text1"/>
        </w:rPr>
        <w:t xml:space="preserve"> </w:t>
      </w:r>
      <w:r w:rsidRPr="004668B7">
        <w:rPr>
          <w:color w:val="000000" w:themeColor="text1"/>
        </w:rPr>
        <w:t>Windows Server 2003</w:t>
      </w:r>
      <w:r>
        <w:rPr>
          <w:color w:val="000000" w:themeColor="text1"/>
        </w:rPr>
        <w:t xml:space="preserve"> </w:t>
      </w:r>
      <w:r w:rsidRPr="004668B7">
        <w:rPr>
          <w:color w:val="000000" w:themeColor="text1"/>
        </w:rPr>
        <w:t>CADRE</w:t>
      </w:r>
    </w:p>
    <w:p w14:paraId="0EE502AB" w14:textId="0124B072" w:rsidR="004668B7" w:rsidRDefault="004668B7" w:rsidP="004668B7">
      <w:pPr>
        <w:rPr>
          <w:color w:val="000000" w:themeColor="text1"/>
          <w:sz w:val="20"/>
          <w:lang w:val="fr-CA"/>
        </w:rPr>
      </w:pPr>
      <w:r>
        <w:rPr>
          <w:b/>
          <w:color w:val="000000" w:themeColor="text1"/>
          <w:sz w:val="20"/>
          <w:lang w:val="fr-CA"/>
        </w:rPr>
        <w:t>Développeur dans le cadre du Projet BRP BossWeb Compensation</w:t>
      </w:r>
      <w:r>
        <w:rPr>
          <w:b/>
          <w:color w:val="000000" w:themeColor="text1"/>
          <w:sz w:val="20"/>
          <w:lang w:val="fr-CA"/>
        </w:rPr>
        <w:br/>
      </w:r>
      <w:r>
        <w:rPr>
          <w:color w:val="000000" w:themeColor="text1"/>
          <w:sz w:val="20"/>
          <w:lang w:val="fr-CA"/>
        </w:rPr>
        <w:t>Juin</w:t>
      </w:r>
      <w:r w:rsidRPr="00A5090E">
        <w:rPr>
          <w:color w:val="000000" w:themeColor="text1"/>
          <w:sz w:val="20"/>
          <w:lang w:val="fr-CA"/>
        </w:rPr>
        <w:t xml:space="preserve"> 20</w:t>
      </w:r>
      <w:r>
        <w:rPr>
          <w:color w:val="000000" w:themeColor="text1"/>
          <w:sz w:val="20"/>
          <w:lang w:val="fr-CA"/>
        </w:rPr>
        <w:t>08</w:t>
      </w:r>
      <w:r w:rsidRPr="00A5090E">
        <w:rPr>
          <w:color w:val="000000" w:themeColor="text1"/>
          <w:sz w:val="20"/>
          <w:lang w:val="fr-CA"/>
        </w:rPr>
        <w:t xml:space="preserve"> - </w:t>
      </w:r>
      <w:r>
        <w:rPr>
          <w:color w:val="000000" w:themeColor="text1"/>
          <w:sz w:val="20"/>
          <w:lang w:val="fr-CA"/>
        </w:rPr>
        <w:t>Janvier</w:t>
      </w:r>
      <w:r w:rsidRPr="00A5090E">
        <w:rPr>
          <w:color w:val="000000" w:themeColor="text1"/>
          <w:sz w:val="20"/>
          <w:lang w:val="fr-CA"/>
        </w:rPr>
        <w:t xml:space="preserve"> </w:t>
      </w:r>
      <w:r>
        <w:rPr>
          <w:color w:val="000000" w:themeColor="text1"/>
          <w:sz w:val="20"/>
          <w:lang w:val="fr-CA"/>
        </w:rPr>
        <w:t>2009</w:t>
      </w:r>
    </w:p>
    <w:p w14:paraId="7791A388" w14:textId="30BBB78B" w:rsidR="004668B7" w:rsidRDefault="004668B7" w:rsidP="004668B7">
      <w:pPr>
        <w:jc w:val="both"/>
        <w:rPr>
          <w:color w:val="000000" w:themeColor="text1"/>
          <w:sz w:val="20"/>
          <w:lang w:val="fr-CA"/>
        </w:rPr>
      </w:pPr>
      <w:r w:rsidRPr="004668B7">
        <w:rPr>
          <w:color w:val="000000" w:themeColor="text1"/>
          <w:sz w:val="20"/>
          <w:lang w:val="fr-CA"/>
        </w:rPr>
        <w:t>Ce mandat a consisté à développer le programme de compensation mis à jour utilisé par BRP. Le projet impliquait l'utilisation de SSIS 2005 pour extraire, manipuler, calculer et stocker des valeurs nécessaires pour produire des rapports précis dans MS Excel et au sein de BRP BOSSWeb. Ce projet a nécessité l'utilisation de ASP.Net 2.0, Ajax Control Toolkit, Microsoft SQL Server Integration Services, Microsoft SQL Server et Mercury Quality Center. Il a effectué les tâches suivantes:</w:t>
      </w:r>
    </w:p>
    <w:p w14:paraId="194421E2" w14:textId="77777777" w:rsidR="004668B7" w:rsidRPr="004668B7" w:rsidRDefault="004668B7" w:rsidP="004668B7">
      <w:pPr>
        <w:pStyle w:val="ListParagraph"/>
        <w:numPr>
          <w:ilvl w:val="0"/>
          <w:numId w:val="18"/>
        </w:numPr>
        <w:rPr>
          <w:color w:val="000000" w:themeColor="text1"/>
          <w:sz w:val="20"/>
          <w:lang w:val="fr-CA"/>
        </w:rPr>
      </w:pPr>
      <w:r w:rsidRPr="004668B7">
        <w:rPr>
          <w:color w:val="000000" w:themeColor="text1"/>
          <w:sz w:val="20"/>
          <w:lang w:val="fr-CA"/>
        </w:rPr>
        <w:t>La mise en œuvre, la modification et la correction de nouveaux rapports construits en ASP.Net 2.0 WebForms, la mise en œuvre et la modification des flux de données spécifiques dans SSIS, mise en œuvre et la modification des procédures stockées spécifiques, la mise en œuvre des macros spécifiques de MS Excel pour validation croisée;</w:t>
      </w:r>
    </w:p>
    <w:p w14:paraId="65D491F2" w14:textId="77777777" w:rsidR="004668B7" w:rsidRPr="004668B7" w:rsidRDefault="004668B7" w:rsidP="004668B7">
      <w:pPr>
        <w:pStyle w:val="ListParagraph"/>
        <w:numPr>
          <w:ilvl w:val="0"/>
          <w:numId w:val="18"/>
        </w:numPr>
        <w:rPr>
          <w:color w:val="000000" w:themeColor="text1"/>
          <w:sz w:val="20"/>
          <w:lang w:val="fr-CA"/>
        </w:rPr>
      </w:pPr>
      <w:r w:rsidRPr="004668B7">
        <w:rPr>
          <w:color w:val="000000" w:themeColor="text1"/>
          <w:sz w:val="20"/>
          <w:lang w:val="fr-CA"/>
        </w:rPr>
        <w:t>Rédaction et exécution des tests unitaires pour assurer le contrôle de la qualité tout au long de la phase de développement des rapports en utilisant NUnit et NMock;</w:t>
      </w:r>
    </w:p>
    <w:p w14:paraId="26EFEF9F" w14:textId="77777777" w:rsidR="004668B7" w:rsidRPr="004668B7" w:rsidRDefault="004668B7" w:rsidP="004668B7">
      <w:pPr>
        <w:pStyle w:val="ListParagraph"/>
        <w:numPr>
          <w:ilvl w:val="0"/>
          <w:numId w:val="18"/>
        </w:numPr>
        <w:rPr>
          <w:color w:val="000000" w:themeColor="text1"/>
          <w:sz w:val="20"/>
          <w:lang w:val="fr-CA"/>
        </w:rPr>
      </w:pPr>
      <w:r w:rsidRPr="004668B7">
        <w:rPr>
          <w:color w:val="000000" w:themeColor="text1"/>
          <w:sz w:val="20"/>
          <w:lang w:val="fr-CA"/>
        </w:rPr>
        <w:t>Rédaction et exécution de tests fonctionnels et d'intégration à l'aide de Mercury Quality Center et Team Foundation Server comme un élément de travail système de suivi;</w:t>
      </w:r>
    </w:p>
    <w:p w14:paraId="5DC86028" w14:textId="77777777" w:rsidR="004668B7" w:rsidRPr="004668B7" w:rsidRDefault="004668B7" w:rsidP="004668B7">
      <w:pPr>
        <w:pStyle w:val="ListParagraph"/>
        <w:numPr>
          <w:ilvl w:val="0"/>
          <w:numId w:val="18"/>
        </w:numPr>
        <w:rPr>
          <w:color w:val="000000" w:themeColor="text1"/>
          <w:sz w:val="20"/>
          <w:lang w:val="fr-CA"/>
        </w:rPr>
      </w:pPr>
      <w:r w:rsidRPr="004668B7">
        <w:rPr>
          <w:color w:val="000000" w:themeColor="text1"/>
          <w:sz w:val="20"/>
          <w:lang w:val="fr-CA"/>
        </w:rPr>
        <w:t>Gestion du contrôle des sources</w:t>
      </w:r>
    </w:p>
    <w:p w14:paraId="6F001D21" w14:textId="216EEFFD" w:rsidR="004668B7" w:rsidRDefault="004668B7" w:rsidP="004668B7">
      <w:pPr>
        <w:rPr>
          <w:color w:val="000000" w:themeColor="text1"/>
          <w:sz w:val="20"/>
        </w:rPr>
      </w:pPr>
      <w:r w:rsidRPr="004668B7">
        <w:rPr>
          <w:color w:val="000000" w:themeColor="text1"/>
          <w:sz w:val="20"/>
        </w:rPr>
        <w:t>ASP.Net 2.0 Visual Studio</w:t>
      </w:r>
      <w:r>
        <w:rPr>
          <w:color w:val="000000" w:themeColor="text1"/>
          <w:sz w:val="20"/>
        </w:rPr>
        <w:t xml:space="preserve"> </w:t>
      </w:r>
      <w:r w:rsidRPr="004668B7">
        <w:rPr>
          <w:color w:val="000000" w:themeColor="text1"/>
          <w:sz w:val="20"/>
        </w:rPr>
        <w:t>.NET 2.0</w:t>
      </w:r>
      <w:r>
        <w:rPr>
          <w:color w:val="000000" w:themeColor="text1"/>
          <w:sz w:val="20"/>
        </w:rPr>
        <w:t xml:space="preserve"> </w:t>
      </w:r>
      <w:r w:rsidRPr="004668B7">
        <w:rPr>
          <w:color w:val="000000" w:themeColor="text1"/>
          <w:sz w:val="20"/>
        </w:rPr>
        <w:t>Ajax Control Toolkit</w:t>
      </w:r>
      <w:r>
        <w:rPr>
          <w:color w:val="000000" w:themeColor="text1"/>
          <w:sz w:val="20"/>
        </w:rPr>
        <w:t xml:space="preserve"> </w:t>
      </w:r>
      <w:r w:rsidRPr="004668B7">
        <w:rPr>
          <w:color w:val="000000" w:themeColor="text1"/>
          <w:sz w:val="20"/>
        </w:rPr>
        <w:t>AndroMDA</w:t>
      </w:r>
      <w:r>
        <w:rPr>
          <w:color w:val="000000" w:themeColor="text1"/>
          <w:sz w:val="20"/>
        </w:rPr>
        <w:t xml:space="preserve"> </w:t>
      </w:r>
      <w:r w:rsidRPr="004668B7">
        <w:rPr>
          <w:color w:val="000000" w:themeColor="text1"/>
          <w:sz w:val="20"/>
        </w:rPr>
        <w:t>Eclipse EMF</w:t>
      </w:r>
      <w:r>
        <w:rPr>
          <w:color w:val="000000" w:themeColor="text1"/>
          <w:sz w:val="20"/>
        </w:rPr>
        <w:t xml:space="preserve"> </w:t>
      </w:r>
      <w:r w:rsidRPr="004668B7">
        <w:rPr>
          <w:color w:val="000000" w:themeColor="text1"/>
          <w:sz w:val="20"/>
        </w:rPr>
        <w:t>NVelocity</w:t>
      </w:r>
      <w:r>
        <w:rPr>
          <w:color w:val="000000" w:themeColor="text1"/>
          <w:sz w:val="20"/>
        </w:rPr>
        <w:t xml:space="preserve"> </w:t>
      </w:r>
      <w:r w:rsidRPr="004668B7">
        <w:rPr>
          <w:color w:val="000000" w:themeColor="text1"/>
          <w:sz w:val="20"/>
        </w:rPr>
        <w:t>SAP R3</w:t>
      </w:r>
      <w:r>
        <w:rPr>
          <w:color w:val="000000" w:themeColor="text1"/>
          <w:sz w:val="20"/>
        </w:rPr>
        <w:t xml:space="preserve"> </w:t>
      </w:r>
      <w:r w:rsidRPr="004668B7">
        <w:rPr>
          <w:color w:val="000000" w:themeColor="text1"/>
          <w:sz w:val="20"/>
        </w:rPr>
        <w:t>SAP XI</w:t>
      </w:r>
      <w:r>
        <w:rPr>
          <w:color w:val="000000" w:themeColor="text1"/>
          <w:sz w:val="20"/>
        </w:rPr>
        <w:t xml:space="preserve"> </w:t>
      </w:r>
      <w:r w:rsidRPr="004668B7">
        <w:rPr>
          <w:color w:val="000000" w:themeColor="text1"/>
          <w:sz w:val="20"/>
        </w:rPr>
        <w:t>Rational Software Modeler</w:t>
      </w:r>
      <w:r>
        <w:rPr>
          <w:color w:val="000000" w:themeColor="text1"/>
          <w:sz w:val="20"/>
        </w:rPr>
        <w:t xml:space="preserve"> </w:t>
      </w:r>
      <w:r w:rsidRPr="004668B7">
        <w:rPr>
          <w:color w:val="000000" w:themeColor="text1"/>
          <w:sz w:val="20"/>
        </w:rPr>
        <w:t>NUnit</w:t>
      </w:r>
      <w:r>
        <w:rPr>
          <w:color w:val="000000" w:themeColor="text1"/>
          <w:sz w:val="20"/>
        </w:rPr>
        <w:t xml:space="preserve"> </w:t>
      </w:r>
      <w:r w:rsidRPr="004668B7">
        <w:rPr>
          <w:color w:val="000000" w:themeColor="text1"/>
          <w:sz w:val="20"/>
        </w:rPr>
        <w:t>NMock</w:t>
      </w:r>
      <w:r>
        <w:rPr>
          <w:color w:val="000000" w:themeColor="text1"/>
          <w:sz w:val="20"/>
        </w:rPr>
        <w:t xml:space="preserve"> </w:t>
      </w:r>
      <w:r w:rsidRPr="004668B7">
        <w:rPr>
          <w:color w:val="000000" w:themeColor="text1"/>
          <w:sz w:val="20"/>
        </w:rPr>
        <w:t>Agile</w:t>
      </w:r>
      <w:r>
        <w:rPr>
          <w:color w:val="000000" w:themeColor="text1"/>
          <w:sz w:val="20"/>
        </w:rPr>
        <w:t xml:space="preserve"> </w:t>
      </w:r>
      <w:r w:rsidRPr="004668B7">
        <w:rPr>
          <w:color w:val="000000" w:themeColor="text1"/>
          <w:sz w:val="20"/>
        </w:rPr>
        <w:t>TFS</w:t>
      </w:r>
      <w:r>
        <w:rPr>
          <w:color w:val="000000" w:themeColor="text1"/>
          <w:sz w:val="20"/>
        </w:rPr>
        <w:t xml:space="preserve"> </w:t>
      </w:r>
      <w:r w:rsidRPr="004668B7">
        <w:rPr>
          <w:color w:val="000000" w:themeColor="text1"/>
          <w:sz w:val="20"/>
        </w:rPr>
        <w:t>CruiseControl .NET</w:t>
      </w:r>
      <w:r>
        <w:rPr>
          <w:color w:val="000000" w:themeColor="text1"/>
          <w:sz w:val="20"/>
        </w:rPr>
        <w:t xml:space="preserve"> </w:t>
      </w:r>
      <w:r w:rsidRPr="004668B7">
        <w:rPr>
          <w:color w:val="000000" w:themeColor="text1"/>
          <w:sz w:val="20"/>
        </w:rPr>
        <w:t>SQL Server</w:t>
      </w:r>
      <w:r>
        <w:rPr>
          <w:color w:val="000000" w:themeColor="text1"/>
          <w:sz w:val="20"/>
        </w:rPr>
        <w:t xml:space="preserve"> </w:t>
      </w:r>
      <w:r w:rsidRPr="004668B7">
        <w:rPr>
          <w:color w:val="000000" w:themeColor="text1"/>
          <w:sz w:val="20"/>
        </w:rPr>
        <w:t xml:space="preserve">nTiers </w:t>
      </w:r>
      <w:r>
        <w:rPr>
          <w:color w:val="000000" w:themeColor="text1"/>
          <w:sz w:val="20"/>
        </w:rPr>
        <w:t xml:space="preserve">Architecture </w:t>
      </w:r>
      <w:r w:rsidRPr="004668B7">
        <w:rPr>
          <w:color w:val="000000" w:themeColor="text1"/>
          <w:sz w:val="20"/>
        </w:rPr>
        <w:t>Microsoft Office SharePoint Services</w:t>
      </w:r>
      <w:r>
        <w:rPr>
          <w:color w:val="000000" w:themeColor="text1"/>
          <w:sz w:val="20"/>
        </w:rPr>
        <w:t xml:space="preserve"> </w:t>
      </w:r>
      <w:r w:rsidRPr="004668B7">
        <w:rPr>
          <w:color w:val="000000" w:themeColor="text1"/>
          <w:sz w:val="20"/>
        </w:rPr>
        <w:t>CMMi</w:t>
      </w:r>
      <w:r>
        <w:rPr>
          <w:color w:val="000000" w:themeColor="text1"/>
          <w:sz w:val="20"/>
        </w:rPr>
        <w:t xml:space="preserve"> </w:t>
      </w:r>
      <w:r w:rsidRPr="004668B7">
        <w:rPr>
          <w:color w:val="000000" w:themeColor="text1"/>
          <w:sz w:val="20"/>
        </w:rPr>
        <w:t>Windows Server 2003</w:t>
      </w:r>
      <w:r>
        <w:rPr>
          <w:color w:val="000000" w:themeColor="text1"/>
          <w:sz w:val="20"/>
        </w:rPr>
        <w:t xml:space="preserve"> </w:t>
      </w:r>
      <w:r w:rsidRPr="004668B7">
        <w:rPr>
          <w:color w:val="000000" w:themeColor="text1"/>
          <w:sz w:val="20"/>
        </w:rPr>
        <w:t>SSIS</w:t>
      </w:r>
    </w:p>
    <w:p w14:paraId="79E404ED" w14:textId="6A32894A" w:rsidR="004668B7" w:rsidRDefault="004668B7" w:rsidP="004668B7">
      <w:pPr>
        <w:rPr>
          <w:color w:val="000000" w:themeColor="text1"/>
          <w:sz w:val="20"/>
          <w:lang w:val="fr-CA"/>
        </w:rPr>
      </w:pPr>
      <w:r>
        <w:rPr>
          <w:b/>
          <w:color w:val="000000" w:themeColor="text1"/>
          <w:sz w:val="20"/>
          <w:lang w:val="fr-CA"/>
        </w:rPr>
        <w:t>Développeur dans le cadre du Projet RDPRM au Ministère de la Justice du Québec</w:t>
      </w:r>
      <w:r>
        <w:rPr>
          <w:b/>
          <w:color w:val="000000" w:themeColor="text1"/>
          <w:sz w:val="20"/>
          <w:lang w:val="fr-CA"/>
        </w:rPr>
        <w:br/>
      </w:r>
      <w:r>
        <w:rPr>
          <w:color w:val="000000" w:themeColor="text1"/>
          <w:sz w:val="20"/>
          <w:lang w:val="fr-CA"/>
        </w:rPr>
        <w:t>Janvier 2008 – Mai 2009</w:t>
      </w:r>
    </w:p>
    <w:p w14:paraId="2FC9CC20" w14:textId="4175E819" w:rsidR="004668B7" w:rsidRDefault="004668B7" w:rsidP="004668B7">
      <w:pPr>
        <w:jc w:val="both"/>
        <w:rPr>
          <w:color w:val="000000" w:themeColor="text1"/>
          <w:sz w:val="20"/>
          <w:lang w:val="fr-CA"/>
        </w:rPr>
      </w:pPr>
      <w:r w:rsidRPr="004668B7">
        <w:rPr>
          <w:color w:val="000000" w:themeColor="text1"/>
          <w:sz w:val="20"/>
          <w:lang w:val="fr-CA"/>
        </w:rPr>
        <w:t>Ce mandat consistait à migrer l'application VB6 FormulRDPRM existante vers une application Web ASP.NET sur une architecture SOA. La solution a été utilisée par les clients du Ministère de la justice du Québec qui souhaitent enregistrer des droits personnels et réels dans le registre RDPRM. Ses tâches comprenaient ce qui suit:</w:t>
      </w:r>
    </w:p>
    <w:p w14:paraId="2047A3A7" w14:textId="77777777" w:rsidR="004668B7" w:rsidRPr="004668B7" w:rsidRDefault="004668B7" w:rsidP="004668B7">
      <w:pPr>
        <w:pStyle w:val="ListParagraph"/>
        <w:numPr>
          <w:ilvl w:val="0"/>
          <w:numId w:val="19"/>
        </w:numPr>
        <w:rPr>
          <w:color w:val="000000" w:themeColor="text1"/>
          <w:sz w:val="20"/>
          <w:lang w:val="fr-CA"/>
        </w:rPr>
      </w:pPr>
      <w:r w:rsidRPr="004668B7">
        <w:rPr>
          <w:color w:val="000000" w:themeColor="text1"/>
          <w:sz w:val="20"/>
          <w:lang w:val="fr-CA"/>
        </w:rPr>
        <w:t>Développement de formulaires Web en utilisant ASP.Net 2.0 et AJAX Control Toolkit. Construire des contrôles Web pour atteindre les objectifs de maintenabilité et réutilisabilité et d'étendre le comportement de nombreux contrôles Ajax;</w:t>
      </w:r>
    </w:p>
    <w:p w14:paraId="775E0A04" w14:textId="56EF7280" w:rsidR="004668B7" w:rsidRPr="004668B7" w:rsidRDefault="004668B7" w:rsidP="004668B7">
      <w:pPr>
        <w:pStyle w:val="ListParagraph"/>
        <w:numPr>
          <w:ilvl w:val="0"/>
          <w:numId w:val="19"/>
        </w:numPr>
        <w:rPr>
          <w:color w:val="000000" w:themeColor="text1"/>
          <w:sz w:val="20"/>
          <w:lang w:val="fr-CA"/>
        </w:rPr>
      </w:pPr>
      <w:r w:rsidRPr="004668B7">
        <w:rPr>
          <w:color w:val="000000" w:themeColor="text1"/>
          <w:sz w:val="20"/>
          <w:lang w:val="fr-CA"/>
        </w:rPr>
        <w:t>Effectuer des tests unitaire</w:t>
      </w:r>
      <w:r>
        <w:rPr>
          <w:color w:val="000000" w:themeColor="text1"/>
          <w:sz w:val="20"/>
          <w:lang w:val="fr-CA"/>
        </w:rPr>
        <w:t>s</w:t>
      </w:r>
      <w:r w:rsidRPr="004668B7">
        <w:rPr>
          <w:color w:val="000000" w:themeColor="text1"/>
          <w:sz w:val="20"/>
          <w:lang w:val="fr-CA"/>
        </w:rPr>
        <w:t xml:space="preserve"> en utilisant NUnit et effectuer des tests d'intégration;</w:t>
      </w:r>
    </w:p>
    <w:p w14:paraId="6DB33F2D" w14:textId="77777777" w:rsidR="004668B7" w:rsidRPr="004668B7" w:rsidRDefault="004668B7" w:rsidP="004668B7">
      <w:pPr>
        <w:pStyle w:val="ListParagraph"/>
        <w:numPr>
          <w:ilvl w:val="0"/>
          <w:numId w:val="19"/>
        </w:numPr>
        <w:rPr>
          <w:color w:val="000000" w:themeColor="text1"/>
          <w:sz w:val="20"/>
          <w:lang w:val="fr-CA"/>
        </w:rPr>
      </w:pPr>
      <w:r w:rsidRPr="004668B7">
        <w:rPr>
          <w:color w:val="000000" w:themeColor="text1"/>
          <w:sz w:val="20"/>
          <w:lang w:val="fr-CA"/>
        </w:rPr>
        <w:t>Appliquer de standards de code stricts guidés par les outils d'analyse statique de Visual Studio 2005;</w:t>
      </w:r>
    </w:p>
    <w:p w14:paraId="6355D1DC" w14:textId="25170BBD" w:rsidR="004668B7" w:rsidRDefault="004668B7" w:rsidP="000F1B9D">
      <w:pPr>
        <w:pStyle w:val="ListParagraph"/>
        <w:numPr>
          <w:ilvl w:val="0"/>
          <w:numId w:val="19"/>
        </w:numPr>
        <w:rPr>
          <w:color w:val="000000" w:themeColor="text1"/>
          <w:sz w:val="20"/>
          <w:lang w:val="fr-CA"/>
        </w:rPr>
      </w:pPr>
      <w:r w:rsidRPr="004668B7">
        <w:rPr>
          <w:color w:val="000000" w:themeColor="text1"/>
          <w:sz w:val="20"/>
          <w:lang w:val="fr-CA"/>
        </w:rPr>
        <w:t>Gestion des sources</w:t>
      </w:r>
    </w:p>
    <w:p w14:paraId="002A1074" w14:textId="3D908C4C" w:rsidR="004668B7" w:rsidRDefault="004668B7" w:rsidP="004668B7">
      <w:pPr>
        <w:rPr>
          <w:color w:val="000000" w:themeColor="text1"/>
          <w:sz w:val="20"/>
        </w:rPr>
      </w:pPr>
      <w:r w:rsidRPr="004668B7">
        <w:rPr>
          <w:color w:val="000000" w:themeColor="text1"/>
          <w:sz w:val="20"/>
        </w:rPr>
        <w:t>.NET 2.0</w:t>
      </w:r>
      <w:r>
        <w:rPr>
          <w:color w:val="000000" w:themeColor="text1"/>
          <w:sz w:val="20"/>
        </w:rPr>
        <w:t xml:space="preserve"> </w:t>
      </w:r>
      <w:r w:rsidRPr="004668B7">
        <w:rPr>
          <w:color w:val="000000" w:themeColor="text1"/>
          <w:sz w:val="20"/>
        </w:rPr>
        <w:t>ASP.Net 2.0</w:t>
      </w:r>
      <w:r>
        <w:rPr>
          <w:color w:val="000000" w:themeColor="text1"/>
          <w:sz w:val="20"/>
        </w:rPr>
        <w:t xml:space="preserve"> </w:t>
      </w:r>
      <w:r w:rsidRPr="004668B7">
        <w:rPr>
          <w:color w:val="000000" w:themeColor="text1"/>
          <w:sz w:val="20"/>
        </w:rPr>
        <w:t>TFS</w:t>
      </w:r>
      <w:r>
        <w:rPr>
          <w:color w:val="000000" w:themeColor="text1"/>
          <w:sz w:val="20"/>
        </w:rPr>
        <w:t xml:space="preserve"> </w:t>
      </w:r>
      <w:r w:rsidRPr="004668B7">
        <w:rPr>
          <w:color w:val="000000" w:themeColor="text1"/>
          <w:sz w:val="20"/>
        </w:rPr>
        <w:t>WCF</w:t>
      </w:r>
      <w:r>
        <w:rPr>
          <w:color w:val="000000" w:themeColor="text1"/>
          <w:sz w:val="20"/>
        </w:rPr>
        <w:t xml:space="preserve"> </w:t>
      </w:r>
      <w:r w:rsidRPr="004668B7">
        <w:rPr>
          <w:color w:val="000000" w:themeColor="text1"/>
          <w:sz w:val="20"/>
        </w:rPr>
        <w:t>SOA</w:t>
      </w:r>
      <w:r>
        <w:rPr>
          <w:color w:val="000000" w:themeColor="text1"/>
          <w:sz w:val="20"/>
        </w:rPr>
        <w:t xml:space="preserve"> </w:t>
      </w:r>
      <w:r w:rsidRPr="004668B7">
        <w:rPr>
          <w:color w:val="000000" w:themeColor="text1"/>
          <w:sz w:val="20"/>
        </w:rPr>
        <w:t>Web Services</w:t>
      </w:r>
      <w:r>
        <w:rPr>
          <w:color w:val="000000" w:themeColor="text1"/>
          <w:sz w:val="20"/>
        </w:rPr>
        <w:t xml:space="preserve"> </w:t>
      </w:r>
      <w:r w:rsidRPr="004668B7">
        <w:rPr>
          <w:color w:val="000000" w:themeColor="text1"/>
          <w:sz w:val="20"/>
        </w:rPr>
        <w:t>Oracle</w:t>
      </w:r>
      <w:r>
        <w:rPr>
          <w:color w:val="000000" w:themeColor="text1"/>
          <w:sz w:val="20"/>
        </w:rPr>
        <w:t xml:space="preserve"> </w:t>
      </w:r>
      <w:r w:rsidRPr="004668B7">
        <w:rPr>
          <w:color w:val="000000" w:themeColor="text1"/>
          <w:sz w:val="20"/>
        </w:rPr>
        <w:t>Microsoft SQL Server</w:t>
      </w:r>
      <w:r>
        <w:rPr>
          <w:color w:val="000000" w:themeColor="text1"/>
          <w:sz w:val="20"/>
        </w:rPr>
        <w:t xml:space="preserve"> </w:t>
      </w:r>
      <w:r w:rsidRPr="004668B7">
        <w:rPr>
          <w:color w:val="000000" w:themeColor="text1"/>
          <w:sz w:val="20"/>
        </w:rPr>
        <w:t>NUnit</w:t>
      </w:r>
      <w:r>
        <w:rPr>
          <w:color w:val="000000" w:themeColor="text1"/>
          <w:sz w:val="20"/>
        </w:rPr>
        <w:t xml:space="preserve"> </w:t>
      </w:r>
      <w:r w:rsidRPr="004668B7">
        <w:rPr>
          <w:color w:val="000000" w:themeColor="text1"/>
          <w:sz w:val="20"/>
        </w:rPr>
        <w:t>RhinoMock</w:t>
      </w:r>
      <w:r>
        <w:rPr>
          <w:color w:val="000000" w:themeColor="text1"/>
          <w:sz w:val="20"/>
        </w:rPr>
        <w:t xml:space="preserve"> </w:t>
      </w:r>
      <w:r w:rsidRPr="004668B7">
        <w:rPr>
          <w:color w:val="000000" w:themeColor="text1"/>
          <w:sz w:val="20"/>
        </w:rPr>
        <w:t>nTiers architecture</w:t>
      </w:r>
      <w:r>
        <w:rPr>
          <w:color w:val="000000" w:themeColor="text1"/>
          <w:sz w:val="20"/>
        </w:rPr>
        <w:t xml:space="preserve"> </w:t>
      </w:r>
      <w:r w:rsidRPr="004668B7">
        <w:rPr>
          <w:color w:val="000000" w:themeColor="text1"/>
          <w:sz w:val="20"/>
        </w:rPr>
        <w:t>Windows Server 2003</w:t>
      </w:r>
    </w:p>
    <w:p w14:paraId="18E31A60" w14:textId="3B31DD24" w:rsidR="004668B7" w:rsidRDefault="004668B7" w:rsidP="004668B7">
      <w:pPr>
        <w:rPr>
          <w:color w:val="000000" w:themeColor="text1"/>
          <w:sz w:val="20"/>
          <w:lang w:val="fr-CA"/>
        </w:rPr>
      </w:pPr>
      <w:r>
        <w:rPr>
          <w:b/>
          <w:color w:val="000000" w:themeColor="text1"/>
          <w:sz w:val="20"/>
          <w:lang w:val="fr-CA"/>
        </w:rPr>
        <w:t>Développeur dans le cadre du Projet BRP BossWeb</w:t>
      </w:r>
      <w:r>
        <w:rPr>
          <w:b/>
          <w:color w:val="000000" w:themeColor="text1"/>
          <w:sz w:val="20"/>
          <w:lang w:val="fr-CA"/>
        </w:rPr>
        <w:br/>
      </w:r>
      <w:r>
        <w:rPr>
          <w:color w:val="000000" w:themeColor="text1"/>
          <w:sz w:val="20"/>
          <w:lang w:val="fr-CA"/>
        </w:rPr>
        <w:t>Août 2006 – Septembre 2007</w:t>
      </w:r>
    </w:p>
    <w:p w14:paraId="02FD8333" w14:textId="257364D1" w:rsidR="004668B7" w:rsidRDefault="004668B7" w:rsidP="004668B7">
      <w:pPr>
        <w:rPr>
          <w:color w:val="000000" w:themeColor="text1"/>
          <w:sz w:val="20"/>
          <w:lang w:val="fr-CA"/>
        </w:rPr>
      </w:pPr>
      <w:r w:rsidRPr="004668B7">
        <w:rPr>
          <w:color w:val="000000" w:themeColor="text1"/>
          <w:sz w:val="20"/>
          <w:lang w:val="fr-CA"/>
        </w:rPr>
        <w:lastRenderedPageBreak/>
        <w:t xml:space="preserve">Le projet BRP BOSSWeb </w:t>
      </w:r>
      <w:r>
        <w:rPr>
          <w:color w:val="000000" w:themeColor="text1"/>
          <w:sz w:val="20"/>
          <w:lang w:val="fr-CA"/>
        </w:rPr>
        <w:t>est la</w:t>
      </w:r>
      <w:r w:rsidRPr="004668B7">
        <w:rPr>
          <w:color w:val="000000" w:themeColor="text1"/>
          <w:sz w:val="20"/>
          <w:lang w:val="fr-CA"/>
        </w:rPr>
        <w:t xml:space="preserve"> refonte d'une application CRM construite à l'origine avec ASP, SQL Server 2000 et SAP R3. Les objectifs étaient de fournir au client une application avec les mêmes caractéristiques dans un système réécrit en ASP.Net 2.0 et Ajax, SQL Server, Microsoft Office SharePoint Services et SAP XI. AndroMDA a été utilisé pour la génération de code. Sur cette affectation, ses tâches comprenaient ce qui suit:</w:t>
      </w:r>
    </w:p>
    <w:p w14:paraId="534CE974" w14:textId="0FA068F9" w:rsidR="004668B7" w:rsidRPr="004668B7" w:rsidRDefault="004668B7" w:rsidP="004668B7">
      <w:pPr>
        <w:pStyle w:val="ListParagraph"/>
        <w:numPr>
          <w:ilvl w:val="0"/>
          <w:numId w:val="20"/>
        </w:numPr>
        <w:rPr>
          <w:color w:val="000000" w:themeColor="text1"/>
          <w:sz w:val="20"/>
          <w:lang w:val="fr-CA"/>
        </w:rPr>
      </w:pPr>
      <w:r w:rsidRPr="004668B7">
        <w:rPr>
          <w:color w:val="000000" w:themeColor="text1"/>
          <w:sz w:val="20"/>
          <w:lang w:val="fr-CA"/>
        </w:rPr>
        <w:t xml:space="preserve">Développer de bout en bout des composants fonctionnels </w:t>
      </w:r>
    </w:p>
    <w:p w14:paraId="48A4DCDC" w14:textId="77777777" w:rsidR="004668B7" w:rsidRPr="004668B7" w:rsidRDefault="004668B7" w:rsidP="004668B7">
      <w:pPr>
        <w:pStyle w:val="ListParagraph"/>
        <w:numPr>
          <w:ilvl w:val="0"/>
          <w:numId w:val="20"/>
        </w:numPr>
        <w:rPr>
          <w:color w:val="000000" w:themeColor="text1"/>
          <w:sz w:val="20"/>
          <w:lang w:val="fr-CA"/>
        </w:rPr>
      </w:pPr>
      <w:r w:rsidRPr="004668B7">
        <w:rPr>
          <w:color w:val="000000" w:themeColor="text1"/>
          <w:sz w:val="20"/>
          <w:lang w:val="fr-CA"/>
        </w:rPr>
        <w:t>Développer des formulaires ASP.Net WebForms selon les spécifications. Améliorer l'interactivité par l'intégration du AJAX Control Toolkit;</w:t>
      </w:r>
    </w:p>
    <w:p w14:paraId="77B9B5F7" w14:textId="77777777" w:rsidR="004668B7" w:rsidRPr="004668B7" w:rsidRDefault="004668B7" w:rsidP="004668B7">
      <w:pPr>
        <w:pStyle w:val="ListParagraph"/>
        <w:numPr>
          <w:ilvl w:val="0"/>
          <w:numId w:val="20"/>
        </w:numPr>
        <w:rPr>
          <w:color w:val="000000" w:themeColor="text1"/>
          <w:sz w:val="20"/>
          <w:lang w:val="fr-CA"/>
        </w:rPr>
      </w:pPr>
      <w:r w:rsidRPr="004668B7">
        <w:rPr>
          <w:color w:val="000000" w:themeColor="text1"/>
          <w:sz w:val="20"/>
          <w:lang w:val="fr-CA"/>
        </w:rPr>
        <w:t>Mettre à jour les modèles de conceptions sur Rational Software Modeler. Redéfinir et raffiner des modèles existants;</w:t>
      </w:r>
    </w:p>
    <w:p w14:paraId="2A86C0F7" w14:textId="77777777" w:rsidR="004668B7" w:rsidRPr="004668B7" w:rsidRDefault="004668B7" w:rsidP="004668B7">
      <w:pPr>
        <w:pStyle w:val="ListParagraph"/>
        <w:numPr>
          <w:ilvl w:val="0"/>
          <w:numId w:val="20"/>
        </w:numPr>
        <w:rPr>
          <w:color w:val="000000" w:themeColor="text1"/>
          <w:sz w:val="20"/>
          <w:lang w:val="fr-CA"/>
        </w:rPr>
      </w:pPr>
      <w:r w:rsidRPr="004668B7">
        <w:rPr>
          <w:color w:val="000000" w:themeColor="text1"/>
          <w:sz w:val="20"/>
          <w:lang w:val="fr-CA"/>
        </w:rPr>
        <w:t>Construire le processus de génération de code basé sur AndroMDA. Développer des templates de codes représentant l'architecture ciblée, intégrer le processus de génération de code dans l'environnement de build;</w:t>
      </w:r>
    </w:p>
    <w:p w14:paraId="61D258BE" w14:textId="7DCC730F" w:rsidR="004668B7" w:rsidRDefault="004668B7" w:rsidP="004668B7">
      <w:pPr>
        <w:pStyle w:val="ListParagraph"/>
        <w:numPr>
          <w:ilvl w:val="0"/>
          <w:numId w:val="20"/>
        </w:numPr>
        <w:rPr>
          <w:color w:val="000000" w:themeColor="text1"/>
          <w:sz w:val="20"/>
          <w:lang w:val="fr-CA"/>
        </w:rPr>
      </w:pPr>
      <w:r w:rsidRPr="004668B7">
        <w:rPr>
          <w:color w:val="000000" w:themeColor="text1"/>
          <w:sz w:val="20"/>
          <w:lang w:val="fr-CA"/>
        </w:rPr>
        <w:t>Construire des transformation XSL des messages échangés entre BOSSWeb et SAP XI. Intégrer SAP R3 et ses fonctions dans SAP XI;</w:t>
      </w:r>
    </w:p>
    <w:p w14:paraId="2767054E" w14:textId="77082C82" w:rsidR="004668B7" w:rsidRPr="004668B7" w:rsidRDefault="004668B7" w:rsidP="004668B7">
      <w:pPr>
        <w:rPr>
          <w:color w:val="000000" w:themeColor="text1"/>
          <w:sz w:val="20"/>
        </w:rPr>
      </w:pPr>
      <w:r w:rsidRPr="004668B7">
        <w:rPr>
          <w:color w:val="000000" w:themeColor="text1"/>
          <w:sz w:val="20"/>
        </w:rPr>
        <w:t>ASP.Net 2.0</w:t>
      </w:r>
      <w:r>
        <w:rPr>
          <w:color w:val="000000" w:themeColor="text1"/>
          <w:sz w:val="20"/>
        </w:rPr>
        <w:t xml:space="preserve"> </w:t>
      </w:r>
      <w:r w:rsidRPr="004668B7">
        <w:rPr>
          <w:color w:val="000000" w:themeColor="text1"/>
          <w:sz w:val="20"/>
        </w:rPr>
        <w:t>.NET 2.0</w:t>
      </w:r>
      <w:r>
        <w:rPr>
          <w:color w:val="000000" w:themeColor="text1"/>
          <w:sz w:val="20"/>
        </w:rPr>
        <w:t xml:space="preserve"> </w:t>
      </w:r>
      <w:r w:rsidRPr="004668B7">
        <w:rPr>
          <w:color w:val="000000" w:themeColor="text1"/>
          <w:sz w:val="20"/>
        </w:rPr>
        <w:t>Ajax Control Toolkit</w:t>
      </w:r>
      <w:r>
        <w:rPr>
          <w:color w:val="000000" w:themeColor="text1"/>
          <w:sz w:val="20"/>
        </w:rPr>
        <w:t xml:space="preserve"> </w:t>
      </w:r>
      <w:r w:rsidRPr="004668B7">
        <w:rPr>
          <w:color w:val="000000" w:themeColor="text1"/>
          <w:sz w:val="20"/>
        </w:rPr>
        <w:t>AndroMDA</w:t>
      </w:r>
      <w:r>
        <w:rPr>
          <w:color w:val="000000" w:themeColor="text1"/>
          <w:sz w:val="20"/>
        </w:rPr>
        <w:t xml:space="preserve"> </w:t>
      </w:r>
      <w:r w:rsidRPr="004668B7">
        <w:rPr>
          <w:color w:val="000000" w:themeColor="text1"/>
          <w:sz w:val="20"/>
        </w:rPr>
        <w:t>Eclipse EMF</w:t>
      </w:r>
      <w:r>
        <w:rPr>
          <w:color w:val="000000" w:themeColor="text1"/>
          <w:sz w:val="20"/>
        </w:rPr>
        <w:t xml:space="preserve"> </w:t>
      </w:r>
      <w:r w:rsidRPr="004668B7">
        <w:rPr>
          <w:color w:val="000000" w:themeColor="text1"/>
          <w:sz w:val="20"/>
        </w:rPr>
        <w:t>NVelocity</w:t>
      </w:r>
      <w:r>
        <w:rPr>
          <w:color w:val="000000" w:themeColor="text1"/>
          <w:sz w:val="20"/>
        </w:rPr>
        <w:t xml:space="preserve"> </w:t>
      </w:r>
      <w:r w:rsidRPr="004668B7">
        <w:rPr>
          <w:color w:val="000000" w:themeColor="text1"/>
          <w:sz w:val="20"/>
        </w:rPr>
        <w:t>SAP R3</w:t>
      </w:r>
      <w:r>
        <w:rPr>
          <w:color w:val="000000" w:themeColor="text1"/>
          <w:sz w:val="20"/>
        </w:rPr>
        <w:t xml:space="preserve"> </w:t>
      </w:r>
      <w:r w:rsidRPr="004668B7">
        <w:rPr>
          <w:color w:val="000000" w:themeColor="text1"/>
          <w:sz w:val="20"/>
        </w:rPr>
        <w:t>SAP XI</w:t>
      </w:r>
      <w:r>
        <w:rPr>
          <w:color w:val="000000" w:themeColor="text1"/>
          <w:sz w:val="20"/>
        </w:rPr>
        <w:t xml:space="preserve"> </w:t>
      </w:r>
      <w:r w:rsidRPr="004668B7">
        <w:rPr>
          <w:color w:val="000000" w:themeColor="text1"/>
          <w:sz w:val="20"/>
        </w:rPr>
        <w:t xml:space="preserve">Rational Software </w:t>
      </w:r>
      <w:r>
        <w:rPr>
          <w:color w:val="000000" w:themeColor="text1"/>
          <w:sz w:val="20"/>
        </w:rPr>
        <w:t xml:space="preserve"> M</w:t>
      </w:r>
      <w:r w:rsidRPr="004668B7">
        <w:rPr>
          <w:color w:val="000000" w:themeColor="text1"/>
          <w:sz w:val="20"/>
        </w:rPr>
        <w:t>odeler</w:t>
      </w:r>
      <w:r>
        <w:rPr>
          <w:color w:val="000000" w:themeColor="text1"/>
          <w:sz w:val="20"/>
        </w:rPr>
        <w:t xml:space="preserve"> </w:t>
      </w:r>
      <w:r w:rsidRPr="004668B7">
        <w:rPr>
          <w:color w:val="000000" w:themeColor="text1"/>
          <w:sz w:val="20"/>
        </w:rPr>
        <w:t>NUnit</w:t>
      </w:r>
      <w:r>
        <w:rPr>
          <w:color w:val="000000" w:themeColor="text1"/>
          <w:sz w:val="20"/>
        </w:rPr>
        <w:t xml:space="preserve"> </w:t>
      </w:r>
      <w:r w:rsidRPr="004668B7">
        <w:rPr>
          <w:color w:val="000000" w:themeColor="text1"/>
          <w:sz w:val="20"/>
        </w:rPr>
        <w:t>NMock</w:t>
      </w:r>
      <w:r>
        <w:rPr>
          <w:color w:val="000000" w:themeColor="text1"/>
          <w:sz w:val="20"/>
        </w:rPr>
        <w:t xml:space="preserve"> </w:t>
      </w:r>
      <w:r w:rsidRPr="004668B7">
        <w:rPr>
          <w:color w:val="000000" w:themeColor="text1"/>
          <w:sz w:val="20"/>
        </w:rPr>
        <w:t>Agile</w:t>
      </w:r>
      <w:r>
        <w:rPr>
          <w:color w:val="000000" w:themeColor="text1"/>
          <w:sz w:val="20"/>
        </w:rPr>
        <w:t xml:space="preserve"> </w:t>
      </w:r>
      <w:r w:rsidRPr="004668B7">
        <w:rPr>
          <w:color w:val="000000" w:themeColor="text1"/>
          <w:sz w:val="20"/>
        </w:rPr>
        <w:t>TFS</w:t>
      </w:r>
      <w:r>
        <w:rPr>
          <w:color w:val="000000" w:themeColor="text1"/>
          <w:sz w:val="20"/>
        </w:rPr>
        <w:t xml:space="preserve"> </w:t>
      </w:r>
      <w:r w:rsidRPr="004668B7">
        <w:rPr>
          <w:color w:val="000000" w:themeColor="text1"/>
          <w:sz w:val="20"/>
        </w:rPr>
        <w:t>CruiseControl .NET</w:t>
      </w:r>
      <w:r>
        <w:rPr>
          <w:color w:val="000000" w:themeColor="text1"/>
          <w:sz w:val="20"/>
        </w:rPr>
        <w:t xml:space="preserve"> </w:t>
      </w:r>
      <w:r w:rsidRPr="004668B7">
        <w:rPr>
          <w:color w:val="000000" w:themeColor="text1"/>
          <w:sz w:val="20"/>
        </w:rPr>
        <w:t>SQL Server</w:t>
      </w:r>
      <w:r>
        <w:rPr>
          <w:color w:val="000000" w:themeColor="text1"/>
          <w:sz w:val="20"/>
        </w:rPr>
        <w:t xml:space="preserve"> </w:t>
      </w:r>
      <w:r w:rsidRPr="004668B7">
        <w:rPr>
          <w:color w:val="000000" w:themeColor="text1"/>
          <w:sz w:val="20"/>
        </w:rPr>
        <w:t>nTiers architecture</w:t>
      </w:r>
      <w:r>
        <w:rPr>
          <w:color w:val="000000" w:themeColor="text1"/>
          <w:sz w:val="20"/>
        </w:rPr>
        <w:t xml:space="preserve"> </w:t>
      </w:r>
      <w:r w:rsidRPr="004668B7">
        <w:rPr>
          <w:color w:val="000000" w:themeColor="text1"/>
          <w:sz w:val="20"/>
        </w:rPr>
        <w:t xml:space="preserve">Microsoft Office </w:t>
      </w:r>
      <w:r>
        <w:rPr>
          <w:color w:val="000000" w:themeColor="text1"/>
          <w:sz w:val="20"/>
        </w:rPr>
        <w:t xml:space="preserve"> S</w:t>
      </w:r>
      <w:r w:rsidRPr="004668B7">
        <w:rPr>
          <w:color w:val="000000" w:themeColor="text1"/>
          <w:sz w:val="20"/>
        </w:rPr>
        <w:t>harePoint Services</w:t>
      </w:r>
      <w:r>
        <w:rPr>
          <w:color w:val="000000" w:themeColor="text1"/>
          <w:sz w:val="20"/>
        </w:rPr>
        <w:t xml:space="preserve"> </w:t>
      </w:r>
      <w:r w:rsidRPr="004668B7">
        <w:rPr>
          <w:color w:val="000000" w:themeColor="text1"/>
          <w:sz w:val="20"/>
        </w:rPr>
        <w:t>CMMi</w:t>
      </w:r>
      <w:r>
        <w:rPr>
          <w:color w:val="000000" w:themeColor="text1"/>
          <w:sz w:val="20"/>
        </w:rPr>
        <w:t xml:space="preserve"> </w:t>
      </w:r>
      <w:r w:rsidRPr="004668B7">
        <w:rPr>
          <w:color w:val="000000" w:themeColor="text1"/>
          <w:sz w:val="20"/>
        </w:rPr>
        <w:t>Windows Server 2003</w:t>
      </w:r>
    </w:p>
    <w:sectPr w:rsidR="004668B7" w:rsidRPr="004668B7" w:rsidSect="00C15CAF">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C0E3E" w14:textId="77777777" w:rsidR="0080406D" w:rsidRDefault="0080406D" w:rsidP="00E2551F">
      <w:pPr>
        <w:spacing w:after="0" w:line="240" w:lineRule="auto"/>
      </w:pPr>
      <w:r>
        <w:separator/>
      </w:r>
    </w:p>
  </w:endnote>
  <w:endnote w:type="continuationSeparator" w:id="0">
    <w:p w14:paraId="3CFB3F48" w14:textId="77777777" w:rsidR="0080406D" w:rsidRDefault="0080406D" w:rsidP="00E25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130E7902-A010-4DE4-B47B-35068A55F2F8}"/>
    <w:embedBold r:id="rId2" w:fontKey="{F9C6F722-D162-4CF3-A824-966D08B9E1BB}"/>
  </w:font>
  <w:font w:name="Segoe UI">
    <w:altName w:val="Sylfaen"/>
    <w:panose1 w:val="020B0502040204020203"/>
    <w:charset w:val="00"/>
    <w:family w:val="swiss"/>
    <w:pitch w:val="variable"/>
    <w:sig w:usb0="E4002EFF" w:usb1="C000E47F" w:usb2="00000009" w:usb3="00000000" w:csb0="000001FF" w:csb1="00000000"/>
    <w:embedRegular r:id="rId3" w:fontKey="{D3D29153-F114-4723-9BC6-7BC57AA372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45A2E" w14:textId="77777777" w:rsidR="0080406D" w:rsidRDefault="0080406D" w:rsidP="00E2551F">
      <w:pPr>
        <w:spacing w:after="0" w:line="240" w:lineRule="auto"/>
      </w:pPr>
      <w:r>
        <w:separator/>
      </w:r>
    </w:p>
  </w:footnote>
  <w:footnote w:type="continuationSeparator" w:id="0">
    <w:p w14:paraId="20EBA812" w14:textId="77777777" w:rsidR="0080406D" w:rsidRDefault="0080406D" w:rsidP="00E25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5595B"/>
    <w:multiLevelType w:val="hybridMultilevel"/>
    <w:tmpl w:val="912026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237861"/>
    <w:multiLevelType w:val="hybridMultilevel"/>
    <w:tmpl w:val="C57A6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77ABE"/>
    <w:multiLevelType w:val="hybridMultilevel"/>
    <w:tmpl w:val="5EA4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C2E43"/>
    <w:multiLevelType w:val="hybridMultilevel"/>
    <w:tmpl w:val="F36047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8D3910"/>
    <w:multiLevelType w:val="hybridMultilevel"/>
    <w:tmpl w:val="8E4437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1135379"/>
    <w:multiLevelType w:val="hybridMultilevel"/>
    <w:tmpl w:val="211C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B6B52"/>
    <w:multiLevelType w:val="hybridMultilevel"/>
    <w:tmpl w:val="A13CE1CC"/>
    <w:lvl w:ilvl="0" w:tplc="D54C6150">
      <w:start w:val="1"/>
      <w:numFmt w:val="bullet"/>
      <w:lvlText w:val="-"/>
      <w:lvlJc w:val="left"/>
      <w:pPr>
        <w:ind w:left="720" w:hanging="360"/>
      </w:pPr>
      <w:rPr>
        <w:rFonts w:ascii="Century Gothic" w:eastAsiaTheme="minorHAnsi" w:hAnsi="Century Gothic"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B44484"/>
    <w:multiLevelType w:val="hybridMultilevel"/>
    <w:tmpl w:val="7518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02F0"/>
    <w:multiLevelType w:val="hybridMultilevel"/>
    <w:tmpl w:val="E634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E4F54"/>
    <w:multiLevelType w:val="hybridMultilevel"/>
    <w:tmpl w:val="2FB4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FC625B"/>
    <w:multiLevelType w:val="hybridMultilevel"/>
    <w:tmpl w:val="11C2AB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ED3F7E"/>
    <w:multiLevelType w:val="hybridMultilevel"/>
    <w:tmpl w:val="2EC8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C1644B"/>
    <w:multiLevelType w:val="hybridMultilevel"/>
    <w:tmpl w:val="D2D4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5C3A4C"/>
    <w:multiLevelType w:val="hybridMultilevel"/>
    <w:tmpl w:val="59B4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2E1A22"/>
    <w:multiLevelType w:val="hybridMultilevel"/>
    <w:tmpl w:val="9DA0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A26027"/>
    <w:multiLevelType w:val="hybridMultilevel"/>
    <w:tmpl w:val="E244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7E32ED"/>
    <w:multiLevelType w:val="hybridMultilevel"/>
    <w:tmpl w:val="B518E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41745D"/>
    <w:multiLevelType w:val="hybridMultilevel"/>
    <w:tmpl w:val="DC10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715E27"/>
    <w:multiLevelType w:val="hybridMultilevel"/>
    <w:tmpl w:val="AD32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32065"/>
    <w:multiLevelType w:val="hybridMultilevel"/>
    <w:tmpl w:val="12CEC7D4"/>
    <w:lvl w:ilvl="0" w:tplc="57048C98">
      <w:start w:val="1"/>
      <w:numFmt w:val="decimal"/>
      <w:lvlText w:val="%1."/>
      <w:lvlJc w:val="left"/>
      <w:pPr>
        <w:ind w:left="720" w:hanging="360"/>
      </w:pPr>
      <w:rPr>
        <w:rFonts w:hint="default"/>
        <w:sz w:val="1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D011EB8"/>
    <w:multiLevelType w:val="hybridMultilevel"/>
    <w:tmpl w:val="73C6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A0A5A"/>
    <w:multiLevelType w:val="hybridMultilevel"/>
    <w:tmpl w:val="AD8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063C2"/>
    <w:multiLevelType w:val="hybridMultilevel"/>
    <w:tmpl w:val="A566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5C5E94"/>
    <w:multiLevelType w:val="hybridMultilevel"/>
    <w:tmpl w:val="3612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5A1B33"/>
    <w:multiLevelType w:val="hybridMultilevel"/>
    <w:tmpl w:val="3DD0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F55EEC"/>
    <w:multiLevelType w:val="hybridMultilevel"/>
    <w:tmpl w:val="B45CD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0381210">
    <w:abstractNumId w:val="17"/>
  </w:num>
  <w:num w:numId="2" w16cid:durableId="1614287836">
    <w:abstractNumId w:val="5"/>
  </w:num>
  <w:num w:numId="3" w16cid:durableId="656880975">
    <w:abstractNumId w:val="25"/>
  </w:num>
  <w:num w:numId="4" w16cid:durableId="1982493068">
    <w:abstractNumId w:val="16"/>
  </w:num>
  <w:num w:numId="5" w16cid:durableId="2115665037">
    <w:abstractNumId w:val="21"/>
  </w:num>
  <w:num w:numId="6" w16cid:durableId="802846245">
    <w:abstractNumId w:val="1"/>
  </w:num>
  <w:num w:numId="7" w16cid:durableId="471825738">
    <w:abstractNumId w:val="23"/>
  </w:num>
  <w:num w:numId="8" w16cid:durableId="205142210">
    <w:abstractNumId w:val="7"/>
  </w:num>
  <w:num w:numId="9" w16cid:durableId="578909718">
    <w:abstractNumId w:val="14"/>
  </w:num>
  <w:num w:numId="10" w16cid:durableId="1862936641">
    <w:abstractNumId w:val="20"/>
  </w:num>
  <w:num w:numId="11" w16cid:durableId="199515595">
    <w:abstractNumId w:val="8"/>
  </w:num>
  <w:num w:numId="12" w16cid:durableId="2368446">
    <w:abstractNumId w:val="24"/>
  </w:num>
  <w:num w:numId="13" w16cid:durableId="623922761">
    <w:abstractNumId w:val="9"/>
  </w:num>
  <w:num w:numId="14" w16cid:durableId="1705594133">
    <w:abstractNumId w:val="22"/>
  </w:num>
  <w:num w:numId="15" w16cid:durableId="35008220">
    <w:abstractNumId w:val="18"/>
  </w:num>
  <w:num w:numId="16" w16cid:durableId="1019312758">
    <w:abstractNumId w:val="11"/>
  </w:num>
  <w:num w:numId="17" w16cid:durableId="412748880">
    <w:abstractNumId w:val="2"/>
  </w:num>
  <w:num w:numId="18" w16cid:durableId="86970212">
    <w:abstractNumId w:val="12"/>
  </w:num>
  <w:num w:numId="19" w16cid:durableId="1002316800">
    <w:abstractNumId w:val="13"/>
  </w:num>
  <w:num w:numId="20" w16cid:durableId="1320034735">
    <w:abstractNumId w:val="15"/>
  </w:num>
  <w:num w:numId="21" w16cid:durableId="1084840824">
    <w:abstractNumId w:val="4"/>
  </w:num>
  <w:num w:numId="22" w16cid:durableId="183523395">
    <w:abstractNumId w:val="3"/>
  </w:num>
  <w:num w:numId="23" w16cid:durableId="807862727">
    <w:abstractNumId w:val="0"/>
  </w:num>
  <w:num w:numId="24" w16cid:durableId="972057701">
    <w:abstractNumId w:val="10"/>
  </w:num>
  <w:num w:numId="25" w16cid:durableId="1618758385">
    <w:abstractNumId w:val="19"/>
  </w:num>
  <w:num w:numId="26" w16cid:durableId="81142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5D0"/>
    <w:rsid w:val="00005ED0"/>
    <w:rsid w:val="000269F9"/>
    <w:rsid w:val="00045DC9"/>
    <w:rsid w:val="0006403F"/>
    <w:rsid w:val="000A7BAF"/>
    <w:rsid w:val="000C7193"/>
    <w:rsid w:val="000F51B7"/>
    <w:rsid w:val="0017124F"/>
    <w:rsid w:val="001748E0"/>
    <w:rsid w:val="001940B3"/>
    <w:rsid w:val="001A5EB1"/>
    <w:rsid w:val="001E0CD5"/>
    <w:rsid w:val="001E139D"/>
    <w:rsid w:val="001E3262"/>
    <w:rsid w:val="001E737B"/>
    <w:rsid w:val="00220515"/>
    <w:rsid w:val="00251457"/>
    <w:rsid w:val="002F09F3"/>
    <w:rsid w:val="00327E6B"/>
    <w:rsid w:val="003716E5"/>
    <w:rsid w:val="00377E69"/>
    <w:rsid w:val="004013EF"/>
    <w:rsid w:val="00420A75"/>
    <w:rsid w:val="004475BA"/>
    <w:rsid w:val="004668B7"/>
    <w:rsid w:val="00473FE6"/>
    <w:rsid w:val="00482A13"/>
    <w:rsid w:val="004967F0"/>
    <w:rsid w:val="004A423E"/>
    <w:rsid w:val="004B15D0"/>
    <w:rsid w:val="004B78F2"/>
    <w:rsid w:val="004F3051"/>
    <w:rsid w:val="00515163"/>
    <w:rsid w:val="0053602B"/>
    <w:rsid w:val="0056122D"/>
    <w:rsid w:val="005E77FF"/>
    <w:rsid w:val="00605AF1"/>
    <w:rsid w:val="006B2882"/>
    <w:rsid w:val="006E2B03"/>
    <w:rsid w:val="006F597C"/>
    <w:rsid w:val="00771EBB"/>
    <w:rsid w:val="007F105F"/>
    <w:rsid w:val="007F2EBF"/>
    <w:rsid w:val="0080406D"/>
    <w:rsid w:val="008149F3"/>
    <w:rsid w:val="0090549D"/>
    <w:rsid w:val="009A24F5"/>
    <w:rsid w:val="009C742A"/>
    <w:rsid w:val="009D476F"/>
    <w:rsid w:val="009E5934"/>
    <w:rsid w:val="00A265F9"/>
    <w:rsid w:val="00A5090E"/>
    <w:rsid w:val="00A55315"/>
    <w:rsid w:val="00A65876"/>
    <w:rsid w:val="00AA2A64"/>
    <w:rsid w:val="00AD6707"/>
    <w:rsid w:val="00AE37BE"/>
    <w:rsid w:val="00B36AB3"/>
    <w:rsid w:val="00B97D21"/>
    <w:rsid w:val="00C01E99"/>
    <w:rsid w:val="00C05EE9"/>
    <w:rsid w:val="00C15CAF"/>
    <w:rsid w:val="00C47C4B"/>
    <w:rsid w:val="00C66548"/>
    <w:rsid w:val="00CD3DE4"/>
    <w:rsid w:val="00CE40D6"/>
    <w:rsid w:val="00D350FC"/>
    <w:rsid w:val="00D548E0"/>
    <w:rsid w:val="00DC4E7D"/>
    <w:rsid w:val="00E03A3A"/>
    <w:rsid w:val="00E03C07"/>
    <w:rsid w:val="00E2551F"/>
    <w:rsid w:val="00E34851"/>
    <w:rsid w:val="00ED0BE7"/>
    <w:rsid w:val="00EF0287"/>
    <w:rsid w:val="00F3077C"/>
    <w:rsid w:val="00F31789"/>
    <w:rsid w:val="00F342C5"/>
    <w:rsid w:val="00F40C9F"/>
    <w:rsid w:val="00F41166"/>
    <w:rsid w:val="00F80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27E96"/>
  <w15:chartTrackingRefBased/>
  <w15:docId w15:val="{E981C6FF-A9C4-40D2-B7BC-19483B206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205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69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9F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026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69F9"/>
    <w:rPr>
      <w:color w:val="58C1BA" w:themeColor="hyperlink"/>
      <w:u w:val="single"/>
    </w:rPr>
  </w:style>
  <w:style w:type="character" w:customStyle="1" w:styleId="UnresolvedMention1">
    <w:name w:val="Unresolved Mention1"/>
    <w:basedOn w:val="DefaultParagraphFont"/>
    <w:uiPriority w:val="99"/>
    <w:semiHidden/>
    <w:unhideWhenUsed/>
    <w:rsid w:val="000269F9"/>
    <w:rPr>
      <w:color w:val="808080"/>
      <w:shd w:val="clear" w:color="auto" w:fill="E6E6E6"/>
    </w:rPr>
  </w:style>
  <w:style w:type="paragraph" w:styleId="ListParagraph">
    <w:name w:val="List Paragraph"/>
    <w:basedOn w:val="Normal"/>
    <w:uiPriority w:val="34"/>
    <w:qFormat/>
    <w:rsid w:val="00C01E99"/>
    <w:pPr>
      <w:ind w:left="720"/>
      <w:contextualSpacing/>
    </w:pPr>
  </w:style>
  <w:style w:type="character" w:styleId="IntenseEmphasis">
    <w:name w:val="Intense Emphasis"/>
    <w:basedOn w:val="DefaultParagraphFont"/>
    <w:uiPriority w:val="21"/>
    <w:qFormat/>
    <w:rsid w:val="00420A75"/>
    <w:rPr>
      <w:i/>
      <w:iCs/>
      <w:color w:val="B01513" w:themeColor="accent1"/>
    </w:rPr>
  </w:style>
  <w:style w:type="character" w:styleId="Strong">
    <w:name w:val="Strong"/>
    <w:basedOn w:val="DefaultParagraphFont"/>
    <w:uiPriority w:val="22"/>
    <w:qFormat/>
    <w:rsid w:val="00420A75"/>
    <w:rPr>
      <w:b/>
      <w:bCs/>
    </w:rPr>
  </w:style>
  <w:style w:type="paragraph" w:styleId="Header">
    <w:name w:val="header"/>
    <w:basedOn w:val="Normal"/>
    <w:link w:val="HeaderChar"/>
    <w:uiPriority w:val="99"/>
    <w:unhideWhenUsed/>
    <w:rsid w:val="00E255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51F"/>
  </w:style>
  <w:style w:type="paragraph" w:styleId="Footer">
    <w:name w:val="footer"/>
    <w:basedOn w:val="Normal"/>
    <w:link w:val="FooterChar"/>
    <w:uiPriority w:val="99"/>
    <w:unhideWhenUsed/>
    <w:rsid w:val="00E255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51F"/>
  </w:style>
  <w:style w:type="paragraph" w:styleId="BalloonText">
    <w:name w:val="Balloon Text"/>
    <w:basedOn w:val="Normal"/>
    <w:link w:val="BalloonTextChar"/>
    <w:uiPriority w:val="99"/>
    <w:semiHidden/>
    <w:unhideWhenUsed/>
    <w:rsid w:val="000F51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1B7"/>
    <w:rPr>
      <w:rFonts w:ascii="Segoe UI" w:hAnsi="Segoe UI" w:cs="Segoe UI"/>
      <w:sz w:val="18"/>
      <w:szCs w:val="18"/>
    </w:rPr>
  </w:style>
  <w:style w:type="character" w:styleId="UnresolvedMention">
    <w:name w:val="Unresolved Mention"/>
    <w:basedOn w:val="DefaultParagraphFont"/>
    <w:uiPriority w:val="99"/>
    <w:rsid w:val="00371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563186">
      <w:bodyDiv w:val="1"/>
      <w:marLeft w:val="0"/>
      <w:marRight w:val="0"/>
      <w:marTop w:val="0"/>
      <w:marBottom w:val="0"/>
      <w:divBdr>
        <w:top w:val="none" w:sz="0" w:space="0" w:color="auto"/>
        <w:left w:val="none" w:sz="0" w:space="0" w:color="auto"/>
        <w:bottom w:val="none" w:sz="0" w:space="0" w:color="auto"/>
        <w:right w:val="none" w:sz="0" w:space="0" w:color="auto"/>
      </w:divBdr>
    </w:div>
    <w:div w:id="595746638">
      <w:bodyDiv w:val="1"/>
      <w:marLeft w:val="0"/>
      <w:marRight w:val="0"/>
      <w:marTop w:val="0"/>
      <w:marBottom w:val="0"/>
      <w:divBdr>
        <w:top w:val="none" w:sz="0" w:space="0" w:color="auto"/>
        <w:left w:val="none" w:sz="0" w:space="0" w:color="auto"/>
        <w:bottom w:val="none" w:sz="0" w:space="0" w:color="auto"/>
        <w:right w:val="none" w:sz="0" w:space="0" w:color="auto"/>
      </w:divBdr>
    </w:div>
    <w:div w:id="641278374">
      <w:bodyDiv w:val="1"/>
      <w:marLeft w:val="0"/>
      <w:marRight w:val="0"/>
      <w:marTop w:val="0"/>
      <w:marBottom w:val="0"/>
      <w:divBdr>
        <w:top w:val="none" w:sz="0" w:space="0" w:color="auto"/>
        <w:left w:val="none" w:sz="0" w:space="0" w:color="auto"/>
        <w:bottom w:val="none" w:sz="0" w:space="0" w:color="auto"/>
        <w:right w:val="none" w:sz="0" w:space="0" w:color="auto"/>
      </w:divBdr>
    </w:div>
    <w:div w:id="804587214">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30298168">
      <w:bodyDiv w:val="1"/>
      <w:marLeft w:val="0"/>
      <w:marRight w:val="0"/>
      <w:marTop w:val="0"/>
      <w:marBottom w:val="0"/>
      <w:divBdr>
        <w:top w:val="none" w:sz="0" w:space="0" w:color="auto"/>
        <w:left w:val="none" w:sz="0" w:space="0" w:color="auto"/>
        <w:bottom w:val="none" w:sz="0" w:space="0" w:color="auto"/>
        <w:right w:val="none" w:sz="0" w:space="0" w:color="auto"/>
      </w:divBdr>
    </w:div>
    <w:div w:id="900403689">
      <w:bodyDiv w:val="1"/>
      <w:marLeft w:val="0"/>
      <w:marRight w:val="0"/>
      <w:marTop w:val="0"/>
      <w:marBottom w:val="0"/>
      <w:divBdr>
        <w:top w:val="none" w:sz="0" w:space="0" w:color="auto"/>
        <w:left w:val="none" w:sz="0" w:space="0" w:color="auto"/>
        <w:bottom w:val="none" w:sz="0" w:space="0" w:color="auto"/>
        <w:right w:val="none" w:sz="0" w:space="0" w:color="auto"/>
      </w:divBdr>
    </w:div>
    <w:div w:id="1027022270">
      <w:bodyDiv w:val="1"/>
      <w:marLeft w:val="0"/>
      <w:marRight w:val="0"/>
      <w:marTop w:val="0"/>
      <w:marBottom w:val="0"/>
      <w:divBdr>
        <w:top w:val="none" w:sz="0" w:space="0" w:color="auto"/>
        <w:left w:val="none" w:sz="0" w:space="0" w:color="auto"/>
        <w:bottom w:val="none" w:sz="0" w:space="0" w:color="auto"/>
        <w:right w:val="none" w:sz="0" w:space="0" w:color="auto"/>
      </w:divBdr>
    </w:div>
    <w:div w:id="1319773601">
      <w:bodyDiv w:val="1"/>
      <w:marLeft w:val="0"/>
      <w:marRight w:val="0"/>
      <w:marTop w:val="0"/>
      <w:marBottom w:val="0"/>
      <w:divBdr>
        <w:top w:val="none" w:sz="0" w:space="0" w:color="auto"/>
        <w:left w:val="none" w:sz="0" w:space="0" w:color="auto"/>
        <w:bottom w:val="none" w:sz="0" w:space="0" w:color="auto"/>
        <w:right w:val="none" w:sz="0" w:space="0" w:color="auto"/>
      </w:divBdr>
    </w:div>
    <w:div w:id="1601987851">
      <w:bodyDiv w:val="1"/>
      <w:marLeft w:val="0"/>
      <w:marRight w:val="0"/>
      <w:marTop w:val="0"/>
      <w:marBottom w:val="0"/>
      <w:divBdr>
        <w:top w:val="none" w:sz="0" w:space="0" w:color="auto"/>
        <w:left w:val="none" w:sz="0" w:space="0" w:color="auto"/>
        <w:bottom w:val="none" w:sz="0" w:space="0" w:color="auto"/>
        <w:right w:val="none" w:sz="0" w:space="0" w:color="auto"/>
      </w:divBdr>
    </w:div>
    <w:div w:id="165101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ienne.brouillard@rainmaking.clou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github.com/efog" TargetMode="External"/><Relationship Id="rId4" Type="http://schemas.openxmlformats.org/officeDocument/2006/relationships/settings" Target="settings.xml"/><Relationship Id="rId9" Type="http://schemas.openxmlformats.org/officeDocument/2006/relationships/hyperlink" Target="https://www.rainmaking.clou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0314A-D3EB-4283-A0EC-54DC54B5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5737</Words>
  <Characters>31554</Characters>
  <Application>Microsoft Office Word</Application>
  <DocSecurity>0</DocSecurity>
  <Lines>262</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Brouillard</dc:creator>
  <cp:keywords/>
  <dc:description/>
  <cp:lastModifiedBy>Etienne Brouillard</cp:lastModifiedBy>
  <cp:revision>25</cp:revision>
  <cp:lastPrinted>2024-05-29T14:09:00Z</cp:lastPrinted>
  <dcterms:created xsi:type="dcterms:W3CDTF">2024-05-29T14:30:00Z</dcterms:created>
  <dcterms:modified xsi:type="dcterms:W3CDTF">2024-06-17T18:23:00Z</dcterms:modified>
</cp:coreProperties>
</file>